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A7F3" w14:textId="45121FA4" w:rsidR="00F15356" w:rsidRPr="00BB5B6A" w:rsidRDefault="00F15356" w:rsidP="00BA2B97">
      <w:pPr>
        <w:widowControl w:val="0"/>
        <w:tabs>
          <w:tab w:val="left" w:pos="1260"/>
        </w:tabs>
        <w:jc w:val="both"/>
      </w:pPr>
      <w:r w:rsidRPr="00BB5B6A">
        <w:rPr>
          <w:i/>
          <w:iCs/>
        </w:rPr>
        <w:t>Roma,</w:t>
      </w:r>
      <w:r w:rsidRPr="00BB5B6A">
        <w:tab/>
      </w:r>
      <w:r w:rsidR="00CE239A" w:rsidRPr="00BB5B6A">
        <w:tab/>
      </w:r>
      <w:r w:rsidR="00010808">
        <w:t>27 giugno 2025</w:t>
      </w:r>
    </w:p>
    <w:p w14:paraId="2D2DE5B9" w14:textId="10F6988A" w:rsidR="00BA2B97" w:rsidRPr="00BB5B6A" w:rsidRDefault="00F15356" w:rsidP="00BA2B97">
      <w:pPr>
        <w:keepNext/>
        <w:tabs>
          <w:tab w:val="left" w:pos="1260"/>
        </w:tabs>
        <w:overflowPunct w:val="0"/>
        <w:autoSpaceDE w:val="0"/>
        <w:autoSpaceDN w:val="0"/>
        <w:adjustRightInd w:val="0"/>
        <w:textAlignment w:val="baseline"/>
        <w:outlineLvl w:val="1"/>
        <w:rPr>
          <w:szCs w:val="20"/>
        </w:rPr>
      </w:pPr>
      <w:r w:rsidRPr="00BB5B6A">
        <w:rPr>
          <w:i/>
          <w:iCs/>
        </w:rPr>
        <w:t>Uff.-</w:t>
      </w:r>
      <w:proofErr w:type="spellStart"/>
      <w:r w:rsidRPr="00BB5B6A">
        <w:rPr>
          <w:i/>
          <w:iCs/>
        </w:rPr>
        <w:t>Prot.n</w:t>
      </w:r>
      <w:proofErr w:type="spellEnd"/>
      <w:r w:rsidRPr="00BB5B6A">
        <w:rPr>
          <w:i/>
          <w:iCs/>
        </w:rPr>
        <w:t>°</w:t>
      </w:r>
      <w:r w:rsidRPr="00BB5B6A">
        <w:tab/>
      </w:r>
      <w:r w:rsidR="00CE239A" w:rsidRPr="00BB5B6A">
        <w:tab/>
        <w:t>URIS.PB/</w:t>
      </w:r>
      <w:r w:rsidR="00010808" w:rsidRPr="00010808">
        <w:t>9085</w:t>
      </w:r>
      <w:r w:rsidR="00010808">
        <w:t>/221/F7/PE</w:t>
      </w:r>
    </w:p>
    <w:p w14:paraId="789DA011" w14:textId="77777777" w:rsidR="00435A68" w:rsidRDefault="00F15356" w:rsidP="00CE239A">
      <w:pPr>
        <w:ind w:right="71"/>
        <w:jc w:val="both"/>
      </w:pPr>
      <w:r w:rsidRPr="00BB5B6A">
        <w:rPr>
          <w:i/>
          <w:iCs/>
        </w:rPr>
        <w:t>Oggetto</w:t>
      </w:r>
      <w:r w:rsidRPr="00BB5B6A">
        <w:t>:</w:t>
      </w:r>
      <w:r w:rsidR="00CE239A" w:rsidRPr="00BB5B6A">
        <w:tab/>
      </w:r>
      <w:r w:rsidR="00435A68">
        <w:t>Il futuro è dei bambini</w:t>
      </w:r>
      <w:r w:rsidR="00CE239A" w:rsidRPr="00BB5B6A">
        <w:t xml:space="preserve">. Raccolta fondi per </w:t>
      </w:r>
      <w:r w:rsidR="00435A68">
        <w:t xml:space="preserve">la </w:t>
      </w:r>
    </w:p>
    <w:p w14:paraId="69E066C1" w14:textId="77777777" w:rsidR="00435A68" w:rsidRDefault="00435A68" w:rsidP="00435A68">
      <w:pPr>
        <w:ind w:left="709" w:right="71" w:firstLine="709"/>
        <w:jc w:val="both"/>
      </w:pPr>
      <w:r>
        <w:t>r</w:t>
      </w:r>
      <w:r w:rsidR="00CE239A" w:rsidRPr="00BB5B6A">
        <w:t>icerca su</w:t>
      </w:r>
      <w:r>
        <w:t>i</w:t>
      </w:r>
      <w:r w:rsidR="00CE239A" w:rsidRPr="00BB5B6A">
        <w:t xml:space="preserve"> tumori pediatrici: iniziativa </w:t>
      </w:r>
    </w:p>
    <w:p w14:paraId="6017D3CF" w14:textId="48023A2F" w:rsidR="00BB5B6A" w:rsidRDefault="00CE239A" w:rsidP="00435A68">
      <w:pPr>
        <w:ind w:left="709" w:right="71" w:firstLine="709"/>
        <w:jc w:val="both"/>
      </w:pPr>
      <w:r w:rsidRPr="00BB5B6A">
        <w:t xml:space="preserve">Fondazione Veronesi-Federfarma. </w:t>
      </w:r>
    </w:p>
    <w:p w14:paraId="3D539792" w14:textId="7D66D528" w:rsidR="00435A68" w:rsidRPr="00435A68" w:rsidRDefault="00435A68" w:rsidP="00BB5B6A">
      <w:pPr>
        <w:ind w:left="709" w:right="71" w:firstLine="709"/>
        <w:jc w:val="both"/>
      </w:pPr>
      <w:r w:rsidRPr="00435A68">
        <w:t>Conclusione campagna</w:t>
      </w:r>
      <w:r>
        <w:t xml:space="preserve"> 2025</w:t>
      </w:r>
      <w:r w:rsidRPr="00435A68">
        <w:t>: versa</w:t>
      </w:r>
      <w:r w:rsidR="00AB0B4E">
        <w:t>mento</w:t>
      </w:r>
    </w:p>
    <w:p w14:paraId="6B63252D" w14:textId="6FCB2B9C" w:rsidR="00CE239A" w:rsidRPr="00435A68" w:rsidRDefault="00435A68" w:rsidP="00435A68">
      <w:pPr>
        <w:tabs>
          <w:tab w:val="left" w:pos="5812"/>
        </w:tabs>
        <w:ind w:left="709" w:right="71" w:firstLine="709"/>
        <w:jc w:val="both"/>
        <w:rPr>
          <w:u w:val="single"/>
        </w:rPr>
      </w:pPr>
      <w:r w:rsidRPr="00435A68">
        <w:rPr>
          <w:u w:val="single"/>
        </w:rPr>
        <w:t>donazioni raccolte</w:t>
      </w:r>
      <w:r>
        <w:rPr>
          <w:u w:val="single"/>
        </w:rPr>
        <w:tab/>
      </w:r>
    </w:p>
    <w:p w14:paraId="7C1FB23B" w14:textId="77777777" w:rsidR="0044547C" w:rsidRPr="00BB5B6A" w:rsidRDefault="0044547C" w:rsidP="0044547C">
      <w:pPr>
        <w:widowControl w:val="0"/>
        <w:tabs>
          <w:tab w:val="left" w:pos="1260"/>
        </w:tabs>
        <w:jc w:val="both"/>
        <w:rPr>
          <w:iCs/>
        </w:rPr>
      </w:pPr>
    </w:p>
    <w:p w14:paraId="748648B9" w14:textId="77777777" w:rsidR="00AB0B4E" w:rsidRDefault="00AB0B4E" w:rsidP="00CE239A">
      <w:pPr>
        <w:keepNext/>
        <w:tabs>
          <w:tab w:val="left" w:pos="709"/>
          <w:tab w:val="left" w:pos="3828"/>
          <w:tab w:val="left" w:pos="5387"/>
        </w:tabs>
        <w:overflowPunct w:val="0"/>
        <w:autoSpaceDE w:val="0"/>
        <w:autoSpaceDN w:val="0"/>
        <w:adjustRightInd w:val="0"/>
        <w:ind w:left="4962" w:right="-1"/>
        <w:jc w:val="both"/>
        <w:outlineLvl w:val="1"/>
        <w:rPr>
          <w:szCs w:val="20"/>
        </w:rPr>
      </w:pPr>
    </w:p>
    <w:p w14:paraId="18D93E6A" w14:textId="3E203461" w:rsidR="00CE239A" w:rsidRPr="00BB5B6A" w:rsidRDefault="00CE239A" w:rsidP="00CE239A">
      <w:pPr>
        <w:keepNext/>
        <w:tabs>
          <w:tab w:val="left" w:pos="709"/>
          <w:tab w:val="left" w:pos="3828"/>
          <w:tab w:val="left" w:pos="5387"/>
        </w:tabs>
        <w:overflowPunct w:val="0"/>
        <w:autoSpaceDE w:val="0"/>
        <w:autoSpaceDN w:val="0"/>
        <w:adjustRightInd w:val="0"/>
        <w:ind w:left="4962" w:right="-1"/>
        <w:jc w:val="both"/>
        <w:outlineLvl w:val="1"/>
        <w:rPr>
          <w:szCs w:val="20"/>
        </w:rPr>
      </w:pPr>
      <w:r w:rsidRPr="00BB5B6A">
        <w:rPr>
          <w:szCs w:val="20"/>
        </w:rPr>
        <w:t>ALLE ASSOCIAZIONI PROVINCIALI</w:t>
      </w:r>
    </w:p>
    <w:p w14:paraId="21B7078C" w14:textId="77777777" w:rsidR="00CE239A" w:rsidRPr="00BB5B6A" w:rsidRDefault="00CE239A" w:rsidP="00CE239A">
      <w:pPr>
        <w:tabs>
          <w:tab w:val="left" w:pos="709"/>
          <w:tab w:val="left" w:pos="3828"/>
        </w:tabs>
        <w:ind w:left="4962" w:right="-1"/>
        <w:jc w:val="both"/>
      </w:pPr>
      <w:r w:rsidRPr="00BB5B6A">
        <w:t>ALLE UNIONI REGIONALI</w:t>
      </w:r>
    </w:p>
    <w:p w14:paraId="05A93A8A" w14:textId="77777777" w:rsidR="00CE239A" w:rsidRPr="00BB5B6A" w:rsidRDefault="00CE239A" w:rsidP="00CE239A">
      <w:pPr>
        <w:tabs>
          <w:tab w:val="left" w:pos="709"/>
          <w:tab w:val="left" w:pos="3828"/>
        </w:tabs>
        <w:ind w:left="4962" w:right="-1"/>
        <w:jc w:val="both"/>
      </w:pPr>
    </w:p>
    <w:p w14:paraId="2FC15631" w14:textId="3D2BA7A2" w:rsidR="004203FC" w:rsidRPr="00BB5B6A" w:rsidRDefault="00CE239A" w:rsidP="00405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rPr>
          <w:b/>
          <w:i/>
          <w:iCs/>
          <w:sz w:val="28"/>
          <w:szCs w:val="28"/>
        </w:rPr>
      </w:pPr>
      <w:r w:rsidRPr="00BB5B6A">
        <w:rPr>
          <w:b/>
          <w:i/>
          <w:iCs/>
          <w:sz w:val="28"/>
          <w:szCs w:val="28"/>
          <w:u w:val="single"/>
        </w:rPr>
        <w:t>SOMMARIO</w:t>
      </w:r>
      <w:r w:rsidRPr="00BB5B6A">
        <w:rPr>
          <w:b/>
          <w:i/>
          <w:iCs/>
          <w:sz w:val="28"/>
          <w:szCs w:val="28"/>
        </w:rPr>
        <w:t>:</w:t>
      </w:r>
    </w:p>
    <w:p w14:paraId="2370BE49" w14:textId="33F96259" w:rsidR="00435A68" w:rsidRDefault="00AB0B4E" w:rsidP="00AB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Le farmacie che hanno partecipato alla campagna di raccolta fondi “</w:t>
      </w:r>
      <w:r w:rsidRPr="00BB5B6A">
        <w:rPr>
          <w:b/>
          <w:i/>
          <w:iCs/>
          <w:sz w:val="28"/>
          <w:szCs w:val="28"/>
        </w:rPr>
        <w:t xml:space="preserve">Il futuro è dei bambini”, </w:t>
      </w:r>
      <w:r>
        <w:rPr>
          <w:b/>
          <w:i/>
          <w:iCs/>
          <w:sz w:val="28"/>
          <w:szCs w:val="28"/>
        </w:rPr>
        <w:t xml:space="preserve">promossa </w:t>
      </w:r>
      <w:r w:rsidRPr="00BB5B6A">
        <w:rPr>
          <w:b/>
          <w:i/>
          <w:iCs/>
          <w:sz w:val="28"/>
          <w:szCs w:val="28"/>
        </w:rPr>
        <w:t>in collaborazione con Fondazione Veronesi a sostegno dell</w:t>
      </w:r>
      <w:r>
        <w:rPr>
          <w:b/>
          <w:i/>
          <w:iCs/>
          <w:sz w:val="28"/>
          <w:szCs w:val="28"/>
        </w:rPr>
        <w:t>a ricerca sull’</w:t>
      </w:r>
      <w:r w:rsidRPr="00BB5B6A">
        <w:rPr>
          <w:b/>
          <w:i/>
          <w:iCs/>
          <w:sz w:val="28"/>
          <w:szCs w:val="28"/>
        </w:rPr>
        <w:t>oncologia pediatrica</w:t>
      </w:r>
      <w:r>
        <w:rPr>
          <w:b/>
          <w:i/>
          <w:iCs/>
          <w:sz w:val="28"/>
          <w:szCs w:val="28"/>
        </w:rPr>
        <w:t xml:space="preserve">, sono invitate a procedere con il bonifico degli importi raccolti a favore di Fondazione Veronesi. </w:t>
      </w:r>
    </w:p>
    <w:p w14:paraId="255B2DD1" w14:textId="77777777" w:rsidR="00CE239A" w:rsidRPr="00BB5B6A" w:rsidRDefault="00CE239A" w:rsidP="00CE239A">
      <w:pPr>
        <w:ind w:left="426" w:right="71" w:firstLine="567"/>
        <w:jc w:val="both"/>
        <w:rPr>
          <w:b/>
        </w:rPr>
      </w:pPr>
    </w:p>
    <w:p w14:paraId="35F96020" w14:textId="35C917C3" w:rsidR="00CE239A" w:rsidRPr="00BB5B6A" w:rsidRDefault="00CE239A" w:rsidP="00CE239A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71" w:firstLine="567"/>
        <w:jc w:val="both"/>
        <w:rPr>
          <w:b/>
          <w:szCs w:val="20"/>
        </w:rPr>
      </w:pPr>
      <w:r w:rsidRPr="00BB5B6A">
        <w:rPr>
          <w:b/>
          <w:szCs w:val="20"/>
          <w:u w:val="single"/>
        </w:rPr>
        <w:t>PRECEDENTI</w:t>
      </w:r>
      <w:r w:rsidRPr="00BB5B6A">
        <w:rPr>
          <w:b/>
          <w:szCs w:val="20"/>
        </w:rPr>
        <w:t>:</w:t>
      </w:r>
    </w:p>
    <w:p w14:paraId="18663E4F" w14:textId="7999B31E" w:rsidR="00C0159D" w:rsidRDefault="00CE239A" w:rsidP="00CE239A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71" w:firstLine="567"/>
        <w:jc w:val="both"/>
        <w:rPr>
          <w:b/>
          <w:szCs w:val="20"/>
        </w:rPr>
      </w:pPr>
      <w:r w:rsidRPr="00BB5B6A">
        <w:rPr>
          <w:b/>
          <w:szCs w:val="20"/>
        </w:rPr>
        <w:t xml:space="preserve">Circolari Federfarma prot. n. </w:t>
      </w:r>
      <w:r w:rsidR="00AB0B4E" w:rsidRPr="00AB0B4E">
        <w:rPr>
          <w:b/>
          <w:szCs w:val="20"/>
        </w:rPr>
        <w:t>5152/114</w:t>
      </w:r>
      <w:r w:rsidR="00AB0B4E">
        <w:rPr>
          <w:b/>
          <w:szCs w:val="20"/>
        </w:rPr>
        <w:t xml:space="preserve"> del 3 aprile 2025, n. </w:t>
      </w:r>
      <w:r w:rsidR="00435A68" w:rsidRPr="00435A68">
        <w:rPr>
          <w:b/>
          <w:szCs w:val="20"/>
        </w:rPr>
        <w:t>1737/34</w:t>
      </w:r>
      <w:r w:rsidR="00435A68">
        <w:rPr>
          <w:b/>
          <w:szCs w:val="20"/>
        </w:rPr>
        <w:t xml:space="preserve"> del 31 gennaio 2025, n. </w:t>
      </w:r>
      <w:r w:rsidR="006D3C01" w:rsidRPr="006D3C01">
        <w:rPr>
          <w:b/>
          <w:szCs w:val="20"/>
        </w:rPr>
        <w:t>1309/28</w:t>
      </w:r>
      <w:r w:rsidR="006D3C01">
        <w:rPr>
          <w:b/>
          <w:szCs w:val="20"/>
        </w:rPr>
        <w:t xml:space="preserve"> del 24 gennaio 2025; n. </w:t>
      </w:r>
      <w:r w:rsidR="00161FA1" w:rsidRPr="00161FA1">
        <w:rPr>
          <w:b/>
          <w:szCs w:val="20"/>
        </w:rPr>
        <w:t>784/12</w:t>
      </w:r>
      <w:r w:rsidR="00161FA1">
        <w:rPr>
          <w:b/>
          <w:szCs w:val="20"/>
        </w:rPr>
        <w:t xml:space="preserve"> del 15 gennaio 2025, n. </w:t>
      </w:r>
      <w:r w:rsidR="003B284C">
        <w:rPr>
          <w:b/>
          <w:szCs w:val="20"/>
        </w:rPr>
        <w:t xml:space="preserve"> </w:t>
      </w:r>
      <w:r w:rsidR="008C66AD" w:rsidRPr="008C66AD">
        <w:rPr>
          <w:b/>
          <w:szCs w:val="20"/>
        </w:rPr>
        <w:t>18710/509</w:t>
      </w:r>
      <w:r w:rsidR="008C66AD">
        <w:rPr>
          <w:b/>
          <w:szCs w:val="20"/>
        </w:rPr>
        <w:t xml:space="preserve"> del 24 dicembre 2024, n. </w:t>
      </w:r>
      <w:r w:rsidR="003B284C" w:rsidRPr="003B284C">
        <w:rPr>
          <w:b/>
          <w:szCs w:val="20"/>
        </w:rPr>
        <w:t>7296/190</w:t>
      </w:r>
      <w:r w:rsidR="003B284C">
        <w:rPr>
          <w:b/>
          <w:szCs w:val="20"/>
        </w:rPr>
        <w:t xml:space="preserve"> del 24 aprile 2024, n. </w:t>
      </w:r>
      <w:r w:rsidRPr="00BB5B6A">
        <w:rPr>
          <w:b/>
          <w:szCs w:val="20"/>
        </w:rPr>
        <w:t>3262/71 del 13 febbraio 2024, n. 452/16 del 9 gennaio 2024, n. 18561/555 del 15 dicembre 2023.</w:t>
      </w:r>
    </w:p>
    <w:p w14:paraId="2B7E3A3B" w14:textId="2C5D7535" w:rsidR="00CE239A" w:rsidRPr="00BB5B6A" w:rsidRDefault="00CE239A" w:rsidP="00CE239A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71" w:firstLine="567"/>
        <w:jc w:val="both"/>
        <w:rPr>
          <w:b/>
          <w:szCs w:val="20"/>
        </w:rPr>
      </w:pPr>
      <w:r w:rsidRPr="00BB5B6A">
        <w:rPr>
          <w:b/>
          <w:szCs w:val="20"/>
        </w:rPr>
        <w:t>__________________________________</w:t>
      </w:r>
    </w:p>
    <w:p w14:paraId="6222B142" w14:textId="77777777" w:rsidR="003B284C" w:rsidRDefault="003B284C" w:rsidP="003B284C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szCs w:val="20"/>
        </w:rPr>
      </w:pPr>
    </w:p>
    <w:p w14:paraId="4D682586" w14:textId="26DC5024" w:rsidR="00435A68" w:rsidRDefault="00435A68" w:rsidP="00435A68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szCs w:val="20"/>
        </w:rPr>
      </w:pPr>
      <w:r w:rsidRPr="00AB0B4E">
        <w:rPr>
          <w:b/>
          <w:bCs/>
          <w:szCs w:val="20"/>
          <w:u w:val="single"/>
        </w:rPr>
        <w:t xml:space="preserve">Federfarma </w:t>
      </w:r>
      <w:r w:rsidR="00AB0B4E" w:rsidRPr="00AB0B4E">
        <w:rPr>
          <w:b/>
          <w:bCs/>
          <w:szCs w:val="20"/>
          <w:u w:val="single"/>
        </w:rPr>
        <w:t>invita le farmacie che hanno partecipato al</w:t>
      </w:r>
      <w:r w:rsidRPr="00AB0B4E">
        <w:rPr>
          <w:b/>
          <w:bCs/>
          <w:szCs w:val="20"/>
          <w:u w:val="single"/>
        </w:rPr>
        <w:t>la campagna di raccolta fondi a sostegno della ricerca sull’oncologia pediatrica “Il futuro è dei bambini</w:t>
      </w:r>
      <w:r w:rsidRPr="00AB0B4E">
        <w:rPr>
          <w:b/>
          <w:bCs/>
          <w:szCs w:val="20"/>
        </w:rPr>
        <w:t xml:space="preserve">”, promossa da Fondazione Veronesi in collaborazione con Federfarma, </w:t>
      </w:r>
      <w:r w:rsidR="00AB0B4E" w:rsidRPr="00AB0B4E">
        <w:rPr>
          <w:b/>
          <w:bCs/>
          <w:szCs w:val="20"/>
        </w:rPr>
        <w:t>e che non lo hanno ancora fatto</w:t>
      </w:r>
      <w:r w:rsidR="0097058F">
        <w:rPr>
          <w:b/>
          <w:bCs/>
          <w:szCs w:val="20"/>
        </w:rPr>
        <w:t>,</w:t>
      </w:r>
      <w:r w:rsidR="00AB0B4E" w:rsidRPr="00AB0B4E">
        <w:rPr>
          <w:b/>
          <w:bCs/>
          <w:szCs w:val="20"/>
        </w:rPr>
        <w:t xml:space="preserve"> </w:t>
      </w:r>
      <w:r w:rsidR="00AB0B4E" w:rsidRPr="00AB0B4E">
        <w:rPr>
          <w:b/>
          <w:bCs/>
          <w:szCs w:val="20"/>
          <w:u w:val="single"/>
        </w:rPr>
        <w:t xml:space="preserve">a </w:t>
      </w:r>
      <w:r w:rsidR="00AB0B4E">
        <w:rPr>
          <w:b/>
          <w:bCs/>
          <w:szCs w:val="20"/>
          <w:u w:val="single"/>
        </w:rPr>
        <w:t xml:space="preserve">versare </w:t>
      </w:r>
      <w:r w:rsidR="0097058F">
        <w:rPr>
          <w:b/>
          <w:bCs/>
          <w:szCs w:val="20"/>
          <w:u w:val="single"/>
        </w:rPr>
        <w:t>gli</w:t>
      </w:r>
      <w:r w:rsidR="00AB0B4E" w:rsidRPr="00AB0B4E">
        <w:rPr>
          <w:b/>
          <w:bCs/>
          <w:szCs w:val="20"/>
          <w:u w:val="single"/>
        </w:rPr>
        <w:t xml:space="preserve"> </w:t>
      </w:r>
      <w:r w:rsidR="00AB0B4E">
        <w:rPr>
          <w:b/>
          <w:bCs/>
          <w:szCs w:val="20"/>
          <w:u w:val="single"/>
        </w:rPr>
        <w:t xml:space="preserve">importi raccolti </w:t>
      </w:r>
      <w:r w:rsidR="00AB0B4E" w:rsidRPr="00AB0B4E">
        <w:rPr>
          <w:b/>
          <w:bCs/>
          <w:szCs w:val="20"/>
          <w:u w:val="single"/>
        </w:rPr>
        <w:t>tramite bonifico bancario sul conto corrente intestato a Fondazione Umberto Veronesi: IBAN: IT52M0569601600000012810X39; causale: "Federfarma Il futuro è dei bambini"</w:t>
      </w:r>
      <w:r w:rsidR="00AB0B4E">
        <w:rPr>
          <w:szCs w:val="20"/>
        </w:rPr>
        <w:t xml:space="preserve">. </w:t>
      </w:r>
    </w:p>
    <w:p w14:paraId="21A68653" w14:textId="77777777" w:rsidR="00010808" w:rsidRDefault="00AB0B4E" w:rsidP="00AB0B4E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szCs w:val="20"/>
        </w:rPr>
        <w:sectPr w:rsidR="00010808" w:rsidSect="005414A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1134" w:bottom="1134" w:left="1134" w:header="709" w:footer="709" w:gutter="0"/>
          <w:cols w:space="708"/>
          <w:titlePg/>
          <w:docGrid w:linePitch="360"/>
        </w:sectPr>
      </w:pPr>
      <w:r>
        <w:rPr>
          <w:szCs w:val="20"/>
        </w:rPr>
        <w:t xml:space="preserve">È necessario procedere </w:t>
      </w:r>
      <w:r w:rsidR="0097058F">
        <w:rPr>
          <w:szCs w:val="20"/>
        </w:rPr>
        <w:t xml:space="preserve">in tempi brevi </w:t>
      </w:r>
      <w:r>
        <w:rPr>
          <w:szCs w:val="20"/>
        </w:rPr>
        <w:t xml:space="preserve">al versamento al fine di consentire alla Fondazione la rendicontazione delle somme disponibili </w:t>
      </w:r>
      <w:r w:rsidR="000E2B14">
        <w:rPr>
          <w:szCs w:val="20"/>
        </w:rPr>
        <w:t xml:space="preserve">per </w:t>
      </w:r>
      <w:r>
        <w:rPr>
          <w:szCs w:val="20"/>
        </w:rPr>
        <w:t xml:space="preserve">sostenere </w:t>
      </w:r>
      <w:r w:rsidRPr="00AB0B4E">
        <w:rPr>
          <w:b/>
          <w:bCs/>
          <w:szCs w:val="20"/>
        </w:rPr>
        <w:t xml:space="preserve">PALM </w:t>
      </w:r>
      <w:proofErr w:type="spellStart"/>
      <w:r w:rsidRPr="00AB0B4E">
        <w:rPr>
          <w:b/>
          <w:bCs/>
          <w:szCs w:val="20"/>
        </w:rPr>
        <w:t>Research</w:t>
      </w:r>
      <w:proofErr w:type="spellEnd"/>
      <w:r w:rsidRPr="00AB0B4E">
        <w:rPr>
          <w:b/>
          <w:bCs/>
          <w:szCs w:val="20"/>
        </w:rPr>
        <w:t xml:space="preserve"> Project®</w:t>
      </w:r>
      <w:r w:rsidRPr="00AB0B4E">
        <w:rPr>
          <w:szCs w:val="20"/>
        </w:rPr>
        <w:t>, una rete internazionale di</w:t>
      </w:r>
      <w:r>
        <w:rPr>
          <w:szCs w:val="20"/>
        </w:rPr>
        <w:t xml:space="preserve"> </w:t>
      </w:r>
      <w:r w:rsidRPr="00AB0B4E">
        <w:rPr>
          <w:b/>
          <w:bCs/>
          <w:szCs w:val="20"/>
        </w:rPr>
        <w:t xml:space="preserve">ricerca e cura </w:t>
      </w:r>
      <w:r w:rsidRPr="00AB0B4E">
        <w:rPr>
          <w:szCs w:val="20"/>
        </w:rPr>
        <w:t xml:space="preserve">dedicata allo studio della </w:t>
      </w:r>
      <w:r w:rsidRPr="00AB0B4E">
        <w:rPr>
          <w:b/>
          <w:bCs/>
          <w:szCs w:val="20"/>
        </w:rPr>
        <w:t xml:space="preserve">leucemia mieloide acuta </w:t>
      </w:r>
      <w:r w:rsidRPr="00AB0B4E">
        <w:rPr>
          <w:szCs w:val="20"/>
        </w:rPr>
        <w:t>(LMA), un tumore del sangue</w:t>
      </w:r>
      <w:r>
        <w:rPr>
          <w:szCs w:val="20"/>
        </w:rPr>
        <w:t xml:space="preserve"> </w:t>
      </w:r>
      <w:r w:rsidRPr="00AB0B4E">
        <w:rPr>
          <w:szCs w:val="20"/>
        </w:rPr>
        <w:t xml:space="preserve">molto aggressivo che in Italia colpisce circa 70 bambini ogni anno. </w:t>
      </w:r>
    </w:p>
    <w:p w14:paraId="6A2A35E5" w14:textId="5F46AF90" w:rsidR="00AB0B4E" w:rsidRDefault="00AB0B4E" w:rsidP="00AB0B4E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szCs w:val="20"/>
        </w:rPr>
      </w:pPr>
      <w:r w:rsidRPr="00AB0B4E">
        <w:rPr>
          <w:szCs w:val="20"/>
        </w:rPr>
        <w:lastRenderedPageBreak/>
        <w:t>È un progetto molto importante,</w:t>
      </w:r>
      <w:r>
        <w:rPr>
          <w:szCs w:val="20"/>
        </w:rPr>
        <w:t xml:space="preserve"> </w:t>
      </w:r>
      <w:r w:rsidRPr="00AB0B4E">
        <w:rPr>
          <w:szCs w:val="20"/>
        </w:rPr>
        <w:t xml:space="preserve">perché permetterà di mettere a punto </w:t>
      </w:r>
      <w:r w:rsidRPr="00AB0B4E">
        <w:rPr>
          <w:b/>
          <w:bCs/>
          <w:szCs w:val="20"/>
        </w:rPr>
        <w:t>terapie innovative per i piccoli pazienti e donare loro un</w:t>
      </w:r>
      <w:r>
        <w:rPr>
          <w:b/>
          <w:bCs/>
          <w:szCs w:val="20"/>
        </w:rPr>
        <w:t xml:space="preserve"> </w:t>
      </w:r>
      <w:r w:rsidRPr="00AB0B4E">
        <w:rPr>
          <w:b/>
          <w:bCs/>
          <w:szCs w:val="20"/>
        </w:rPr>
        <w:t>futuro.</w:t>
      </w:r>
    </w:p>
    <w:p w14:paraId="333A2457" w14:textId="166F125D" w:rsidR="00435A68" w:rsidRDefault="00435A68" w:rsidP="00435A68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szCs w:val="20"/>
        </w:rPr>
      </w:pPr>
      <w:r>
        <w:rPr>
          <w:szCs w:val="20"/>
        </w:rPr>
        <w:t xml:space="preserve">Alle numerose farmacie </w:t>
      </w:r>
      <w:r w:rsidR="00AB0B4E">
        <w:rPr>
          <w:szCs w:val="20"/>
        </w:rPr>
        <w:t xml:space="preserve">che hanno partecipato </w:t>
      </w:r>
      <w:r>
        <w:rPr>
          <w:szCs w:val="20"/>
        </w:rPr>
        <w:t>va il ringraziamento di Fondazione e Federfarma per l’impegno e la collaborazione attiva a sostegno di una causa di grande valore sociale e sanitario in quanto volta a tutelare la salute dei più piccoli.</w:t>
      </w:r>
    </w:p>
    <w:p w14:paraId="2E940BE9" w14:textId="1FE16B15" w:rsidR="00435A68" w:rsidRPr="00435A68" w:rsidRDefault="00435A68" w:rsidP="00435A68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szCs w:val="20"/>
        </w:rPr>
      </w:pPr>
      <w:r w:rsidRPr="00435A68">
        <w:rPr>
          <w:szCs w:val="20"/>
        </w:rPr>
        <w:t xml:space="preserve">Per eventuali informazioni o chiarimenti, </w:t>
      </w:r>
      <w:r>
        <w:rPr>
          <w:szCs w:val="20"/>
        </w:rPr>
        <w:t xml:space="preserve">si può scrivere </w:t>
      </w:r>
      <w:r w:rsidRPr="00435A68">
        <w:rPr>
          <w:szCs w:val="20"/>
        </w:rPr>
        <w:t xml:space="preserve">all'indirizzo e-mail: </w:t>
      </w:r>
      <w:hyperlink r:id="rId12" w:history="1">
        <w:r w:rsidRPr="00435A68">
          <w:rPr>
            <w:rStyle w:val="Collegamentoipertestuale"/>
            <w:szCs w:val="20"/>
          </w:rPr>
          <w:t>ilfuturoedeibambini@fondazioneveronesi.it</w:t>
        </w:r>
      </w:hyperlink>
      <w:r>
        <w:rPr>
          <w:szCs w:val="20"/>
        </w:rPr>
        <w:t>.</w:t>
      </w:r>
    </w:p>
    <w:p w14:paraId="24802E25" w14:textId="5C832976" w:rsidR="00435A68" w:rsidRPr="00435A68" w:rsidRDefault="00435A68" w:rsidP="00435A68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szCs w:val="20"/>
        </w:rPr>
      </w:pPr>
      <w:r>
        <w:rPr>
          <w:szCs w:val="20"/>
        </w:rPr>
        <w:t xml:space="preserve">Si </w:t>
      </w:r>
      <w:r w:rsidRPr="00435A68">
        <w:rPr>
          <w:szCs w:val="20"/>
        </w:rPr>
        <w:t>ricord</w:t>
      </w:r>
      <w:r>
        <w:rPr>
          <w:szCs w:val="20"/>
        </w:rPr>
        <w:t>a</w:t>
      </w:r>
      <w:r w:rsidRPr="00435A68">
        <w:rPr>
          <w:szCs w:val="20"/>
        </w:rPr>
        <w:t xml:space="preserve"> che non è prevista la restituzione dei braccialetti residui.</w:t>
      </w:r>
    </w:p>
    <w:p w14:paraId="684BC739" w14:textId="16309DE8" w:rsidR="00CE239A" w:rsidRDefault="00CE239A" w:rsidP="00CE239A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-1" w:firstLine="708"/>
        <w:jc w:val="both"/>
        <w:rPr>
          <w:bCs/>
          <w:szCs w:val="20"/>
        </w:rPr>
      </w:pPr>
      <w:r w:rsidRPr="00BB5B6A">
        <w:rPr>
          <w:bCs/>
          <w:szCs w:val="20"/>
        </w:rPr>
        <w:t xml:space="preserve">Nel ringraziare </w:t>
      </w:r>
      <w:r w:rsidR="00435A68">
        <w:rPr>
          <w:bCs/>
          <w:szCs w:val="20"/>
        </w:rPr>
        <w:t xml:space="preserve">ancora </w:t>
      </w:r>
      <w:r w:rsidRPr="00BB5B6A">
        <w:rPr>
          <w:bCs/>
          <w:szCs w:val="20"/>
        </w:rPr>
        <w:t>tutti per la preziosa collaborazione, si inviano cordiali saluti.</w:t>
      </w:r>
    </w:p>
    <w:p w14:paraId="271BF19F" w14:textId="77777777" w:rsidR="00010808" w:rsidRPr="00BB5B6A" w:rsidRDefault="00010808" w:rsidP="00CE239A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-1" w:firstLine="708"/>
        <w:jc w:val="both"/>
        <w:rPr>
          <w:bCs/>
          <w:szCs w:val="20"/>
        </w:rPr>
      </w:pPr>
    </w:p>
    <w:p w14:paraId="76F4353F" w14:textId="77777777" w:rsidR="008C61A9" w:rsidRDefault="00CE239A" w:rsidP="008C61A9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 w:firstLine="709"/>
        <w:jc w:val="both"/>
        <w:rPr>
          <w:bCs/>
          <w:szCs w:val="20"/>
        </w:rPr>
      </w:pPr>
      <w:r w:rsidRPr="00BB5B6A">
        <w:rPr>
          <w:bCs/>
          <w:szCs w:val="20"/>
        </w:rPr>
        <w:t xml:space="preserve">   IL SEGRETARIO</w:t>
      </w:r>
      <w:r w:rsidRPr="00BB5B6A">
        <w:rPr>
          <w:bCs/>
          <w:szCs w:val="20"/>
        </w:rPr>
        <w:tab/>
      </w:r>
      <w:r w:rsidRPr="00BB5B6A">
        <w:rPr>
          <w:bCs/>
          <w:szCs w:val="20"/>
        </w:rPr>
        <w:tab/>
      </w:r>
      <w:r w:rsidRPr="00BB5B6A">
        <w:rPr>
          <w:bCs/>
          <w:szCs w:val="20"/>
        </w:rPr>
        <w:tab/>
        <w:t xml:space="preserve">     IL PRESIDENTE</w:t>
      </w:r>
    </w:p>
    <w:p w14:paraId="4A60B714" w14:textId="0AE88CE8" w:rsidR="00CE239A" w:rsidRDefault="00CE239A" w:rsidP="005B7501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/>
        <w:jc w:val="both"/>
      </w:pPr>
      <w:r w:rsidRPr="00BB5B6A">
        <w:t xml:space="preserve">Dott.  </w:t>
      </w:r>
      <w:r w:rsidR="008C61A9">
        <w:t>Michele PELLEGRINI</w:t>
      </w:r>
      <w:r w:rsidRPr="00BB5B6A">
        <w:t xml:space="preserve"> </w:t>
      </w:r>
      <w:r w:rsidR="008C61A9">
        <w:t>CALACE</w:t>
      </w:r>
      <w:r w:rsidRPr="00BB5B6A">
        <w:t xml:space="preserve">                        </w:t>
      </w:r>
      <w:r w:rsidRPr="00BB5B6A">
        <w:tab/>
        <w:t xml:space="preserve">         </w:t>
      </w:r>
      <w:r w:rsidR="008C61A9">
        <w:t xml:space="preserve">   </w:t>
      </w:r>
      <w:r w:rsidRPr="00BB5B6A">
        <w:t xml:space="preserve">Dott. Marco COSSOLO  </w:t>
      </w:r>
    </w:p>
    <w:p w14:paraId="6EB74517" w14:textId="77777777" w:rsidR="00C0159D" w:rsidRDefault="00C0159D" w:rsidP="005B7501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/>
        <w:jc w:val="both"/>
      </w:pPr>
    </w:p>
    <w:p w14:paraId="2F1048E3" w14:textId="77777777" w:rsidR="00161FA1" w:rsidRPr="00161FA1" w:rsidRDefault="00161FA1" w:rsidP="00161FA1">
      <w:pPr>
        <w:overflowPunct w:val="0"/>
        <w:autoSpaceDE w:val="0"/>
        <w:autoSpaceDN w:val="0"/>
        <w:adjustRightInd w:val="0"/>
        <w:ind w:firstLine="708"/>
        <w:textAlignment w:val="baseline"/>
        <w:rPr>
          <w:szCs w:val="20"/>
        </w:rPr>
      </w:pPr>
    </w:p>
    <w:p w14:paraId="1EC90A34" w14:textId="77777777" w:rsidR="00161FA1" w:rsidRPr="00010808" w:rsidRDefault="00161FA1" w:rsidP="00161FA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Cs w:val="20"/>
        </w:rPr>
      </w:pPr>
      <w:r w:rsidRPr="00010808">
        <w:rPr>
          <w:b/>
          <w:bCs/>
          <w:i/>
          <w:szCs w:val="20"/>
        </w:rPr>
        <w:t>Questa circolare viene resa disponibile anche per le farmacie sul sito internet www.federfarma.it contemporaneamente all’inoltro tramite e-mail alle organizzazioni territoriali.</w:t>
      </w:r>
    </w:p>
    <w:p w14:paraId="21992949" w14:textId="7D4E5E41" w:rsidR="00161FA1" w:rsidRPr="00AE40B8" w:rsidRDefault="00161FA1" w:rsidP="00161FA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Cs w:val="20"/>
        </w:rPr>
      </w:pPr>
      <w:r w:rsidRPr="00010808">
        <w:rPr>
          <w:b/>
          <w:bCs/>
          <w:i/>
          <w:szCs w:val="20"/>
        </w:rPr>
        <w:t>Il contenuto della circolare è riservato alle organizzazioni territoriali di Federfarma e alle farmacie aderenti e non può essere pubblicato o diffuso, in tutto o in parte, senza l’autorizzazione di Federfarma nazionale</w:t>
      </w:r>
      <w:r w:rsidR="00AE40B8">
        <w:rPr>
          <w:b/>
          <w:bCs/>
          <w:i/>
          <w:szCs w:val="20"/>
        </w:rPr>
        <w:t>.</w:t>
      </w:r>
    </w:p>
    <w:p w14:paraId="0BD1986F" w14:textId="77777777" w:rsidR="00161FA1" w:rsidRPr="00161FA1" w:rsidRDefault="00161FA1" w:rsidP="00161FA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867D07E" w14:textId="77777777" w:rsidR="00C0159D" w:rsidRDefault="00C0159D" w:rsidP="005B7501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/>
        <w:jc w:val="both"/>
      </w:pPr>
    </w:p>
    <w:sectPr w:rsidR="00C0159D" w:rsidSect="005414AB">
      <w:headerReference w:type="first" r:id="rId13"/>
      <w:footerReference w:type="first" r:id="rId14"/>
      <w:pgSz w:w="11906" w:h="16838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42309" w14:textId="77777777" w:rsidR="00A56597" w:rsidRDefault="00A56597">
      <w:r>
        <w:separator/>
      </w:r>
    </w:p>
  </w:endnote>
  <w:endnote w:type="continuationSeparator" w:id="0">
    <w:p w14:paraId="589A5EFD" w14:textId="77777777" w:rsidR="00A56597" w:rsidRDefault="00A5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549"/>
    </w:tblGrid>
    <w:tr w:rsidR="008917BE" w:rsidRPr="00FE5C1C" w14:paraId="34E08802" w14:textId="77777777" w:rsidTr="00DF6E98">
      <w:trPr>
        <w:trHeight w:val="1120"/>
      </w:trPr>
      <w:tc>
        <w:tcPr>
          <w:tcW w:w="8222" w:type="dxa"/>
          <w:shd w:val="clear" w:color="auto" w:fill="auto"/>
        </w:tcPr>
        <w:p w14:paraId="4E8AD291" w14:textId="77777777" w:rsidR="008917BE" w:rsidRPr="00F149EB" w:rsidRDefault="008917BE" w:rsidP="008917BE">
          <w:pPr>
            <w:widowControl w:val="0"/>
            <w:jc w:val="right"/>
            <w:rPr>
              <w:b/>
            </w:rPr>
          </w:pPr>
        </w:p>
        <w:p w14:paraId="3EBCD287" w14:textId="77777777" w:rsidR="008917BE" w:rsidRPr="00F149EB" w:rsidRDefault="008917BE" w:rsidP="008917BE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549" w:type="dxa"/>
          <w:shd w:val="clear" w:color="auto" w:fill="auto"/>
        </w:tcPr>
        <w:p w14:paraId="6CE55451" w14:textId="77777777" w:rsidR="008917BE" w:rsidRPr="00FE5C1C" w:rsidRDefault="008917BE" w:rsidP="008917BE">
          <w:pPr>
            <w:jc w:val="center"/>
          </w:pPr>
          <w:r>
            <w:rPr>
              <w:noProof/>
            </w:rPr>
            <w:drawing>
              <wp:inline distT="0" distB="0" distL="0" distR="0" wp14:anchorId="24CE93D0" wp14:editId="2409594C">
                <wp:extent cx="828675" cy="666750"/>
                <wp:effectExtent l="0" t="0" r="9525" b="0"/>
                <wp:docPr id="1482146409" name="Immagine 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F73B70" w14:textId="77777777" w:rsidR="00CE239A" w:rsidRDefault="00CE239A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117D" w14:textId="77777777" w:rsidR="008917BE" w:rsidRDefault="008917BE" w:rsidP="008917BE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tbl>
    <w:tblPr>
      <w:tblW w:w="977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549"/>
    </w:tblGrid>
    <w:tr w:rsidR="008917BE" w:rsidRPr="00FE5C1C" w14:paraId="371A5E39" w14:textId="77777777" w:rsidTr="00DF6E98">
      <w:trPr>
        <w:trHeight w:val="1120"/>
      </w:trPr>
      <w:tc>
        <w:tcPr>
          <w:tcW w:w="8222" w:type="dxa"/>
          <w:shd w:val="clear" w:color="auto" w:fill="auto"/>
        </w:tcPr>
        <w:p w14:paraId="15A59B97" w14:textId="77777777" w:rsidR="008917BE" w:rsidRPr="00F149EB" w:rsidRDefault="008917BE" w:rsidP="008917BE">
          <w:pPr>
            <w:widowControl w:val="0"/>
            <w:jc w:val="right"/>
            <w:rPr>
              <w:b/>
            </w:rPr>
          </w:pPr>
        </w:p>
        <w:p w14:paraId="0D4EA5A8" w14:textId="77777777" w:rsidR="008917BE" w:rsidRPr="00F149EB" w:rsidRDefault="008917BE" w:rsidP="008917BE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549" w:type="dxa"/>
          <w:shd w:val="clear" w:color="auto" w:fill="auto"/>
        </w:tcPr>
        <w:p w14:paraId="1D35E18B" w14:textId="4C635D53" w:rsidR="008917BE" w:rsidRPr="00FE5C1C" w:rsidRDefault="008917BE" w:rsidP="008917BE">
          <w:pPr>
            <w:jc w:val="center"/>
          </w:pPr>
          <w:r>
            <w:rPr>
              <w:noProof/>
            </w:rPr>
            <w:drawing>
              <wp:inline distT="0" distB="0" distL="0" distR="0" wp14:anchorId="143083EF" wp14:editId="091D8426">
                <wp:extent cx="828675" cy="666750"/>
                <wp:effectExtent l="0" t="0" r="9525" b="0"/>
                <wp:docPr id="1428779312" name="Immagine 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9D8A8D" w14:textId="77777777" w:rsidR="008917BE" w:rsidRDefault="008917BE" w:rsidP="008917BE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7BD8EE87" w14:textId="77777777" w:rsidR="008917BE" w:rsidRDefault="008917BE" w:rsidP="008917BE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4C43B0CC" w14:textId="77777777" w:rsidR="008917BE" w:rsidRPr="00435A68" w:rsidRDefault="008917BE" w:rsidP="008917BE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 w:rsidRPr="00435A68">
      <w:rPr>
        <w:rFonts w:ascii="Arial Rounded MT Bold" w:hAnsi="Arial Rounded MT Bold"/>
        <w:sz w:val="20"/>
        <w:szCs w:val="20"/>
        <w:u w:val="single" w:color="339966"/>
      </w:rPr>
      <w:t xml:space="preserve">Tel. (06) 70380.1 - Telefax (06) 70476587 - </w:t>
    </w:r>
    <w:proofErr w:type="spellStart"/>
    <w:proofErr w:type="gramStart"/>
    <w:r w:rsidRPr="00435A68">
      <w:rPr>
        <w:rFonts w:ascii="Arial Rounded MT Bold" w:hAnsi="Arial Rounded MT Bold"/>
        <w:sz w:val="20"/>
        <w:szCs w:val="20"/>
        <w:u w:val="single" w:color="339966"/>
      </w:rPr>
      <w:t>e-mail:box@federfarma.it</w:t>
    </w:r>
    <w:proofErr w:type="spellEnd"/>
    <w:proofErr w:type="gramEnd"/>
  </w:p>
  <w:p w14:paraId="5BE25068" w14:textId="77777777" w:rsidR="008917BE" w:rsidRDefault="008917BE" w:rsidP="008917BE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  <w:p w14:paraId="12B80777" w14:textId="33A608E9" w:rsidR="005414AB" w:rsidRPr="00A91789" w:rsidRDefault="00A91789">
    <w:pPr>
      <w:pStyle w:val="Pidipagina"/>
      <w:rPr>
        <w:sz w:val="18"/>
        <w:szCs w:val="18"/>
      </w:rPr>
    </w:pPr>
    <w:r w:rsidRPr="00A91789">
      <w:rPr>
        <w:sz w:val="18"/>
        <w:szCs w:val="18"/>
      </w:rPr>
      <w:fldChar w:fldCharType="begin"/>
    </w:r>
    <w:r w:rsidRPr="00A91789">
      <w:rPr>
        <w:sz w:val="18"/>
        <w:szCs w:val="18"/>
      </w:rPr>
      <w:instrText xml:space="preserve"> FILENAME  \p  \* MERGEFORMAT </w:instrText>
    </w:r>
    <w:r w:rsidRPr="00A91789">
      <w:rPr>
        <w:sz w:val="18"/>
        <w:szCs w:val="18"/>
      </w:rPr>
      <w:fldChar w:fldCharType="separate"/>
    </w:r>
    <w:r w:rsidRPr="00A91789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C6D22" w14:textId="77777777" w:rsidR="00010808" w:rsidRDefault="00010808" w:rsidP="008917BE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tbl>
    <w:tblPr>
      <w:tblW w:w="977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549"/>
    </w:tblGrid>
    <w:tr w:rsidR="00010808" w:rsidRPr="00FE5C1C" w14:paraId="711C1FF1" w14:textId="77777777" w:rsidTr="00DF6E98">
      <w:trPr>
        <w:trHeight w:val="1120"/>
      </w:trPr>
      <w:tc>
        <w:tcPr>
          <w:tcW w:w="8222" w:type="dxa"/>
          <w:shd w:val="clear" w:color="auto" w:fill="auto"/>
        </w:tcPr>
        <w:p w14:paraId="1EE3752A" w14:textId="77777777" w:rsidR="00010808" w:rsidRPr="00F149EB" w:rsidRDefault="00010808" w:rsidP="008917BE">
          <w:pPr>
            <w:widowControl w:val="0"/>
            <w:jc w:val="right"/>
            <w:rPr>
              <w:b/>
            </w:rPr>
          </w:pPr>
        </w:p>
        <w:p w14:paraId="17128E7F" w14:textId="77777777" w:rsidR="00010808" w:rsidRPr="00F149EB" w:rsidRDefault="00010808" w:rsidP="008917BE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549" w:type="dxa"/>
          <w:shd w:val="clear" w:color="auto" w:fill="auto"/>
        </w:tcPr>
        <w:p w14:paraId="3DF1677E" w14:textId="77777777" w:rsidR="00010808" w:rsidRPr="00FE5C1C" w:rsidRDefault="00010808" w:rsidP="008917BE">
          <w:pPr>
            <w:jc w:val="center"/>
          </w:pPr>
          <w:r>
            <w:rPr>
              <w:noProof/>
            </w:rPr>
            <w:drawing>
              <wp:inline distT="0" distB="0" distL="0" distR="0" wp14:anchorId="7EED6732" wp14:editId="749CF008">
                <wp:extent cx="828675" cy="666750"/>
                <wp:effectExtent l="0" t="0" r="9525" b="0"/>
                <wp:docPr id="346994983" name="Immagine 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025237" w14:textId="77777777" w:rsidR="00010808" w:rsidRDefault="00010808" w:rsidP="008917BE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16534" w14:textId="77777777" w:rsidR="00A56597" w:rsidRDefault="00A56597">
      <w:r>
        <w:separator/>
      </w:r>
    </w:p>
  </w:footnote>
  <w:footnote w:type="continuationSeparator" w:id="0">
    <w:p w14:paraId="5418B572" w14:textId="77777777" w:rsidR="00A56597" w:rsidRDefault="00A5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27B3" w14:textId="77777777" w:rsidR="00CE239A" w:rsidRDefault="00CE239A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2BE3428C" wp14:editId="487CB273">
          <wp:extent cx="457200" cy="450850"/>
          <wp:effectExtent l="0" t="0" r="0" b="0"/>
          <wp:docPr id="931091706" name="Immagine 93109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C33C0B" w14:textId="77777777" w:rsidR="00CE239A" w:rsidRDefault="00CE239A" w:rsidP="0011455B">
    <w:pPr>
      <w:pStyle w:val="Intestazione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F21D6" w14:textId="7156B9CD" w:rsidR="005414AB" w:rsidRDefault="005414AB" w:rsidP="005414A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2AC0BF7F" wp14:editId="70FE92E8">
          <wp:extent cx="447675" cy="447675"/>
          <wp:effectExtent l="0" t="0" r="9525" b="9525"/>
          <wp:docPr id="15309253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41D926" w14:textId="77777777" w:rsidR="005414AB" w:rsidRPr="00CC5CD5" w:rsidRDefault="005414AB" w:rsidP="005414A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proofErr w:type="spellStart"/>
    <w:r w:rsidRPr="00CC5CD5">
      <w:rPr>
        <w:rFonts w:ascii="Arial Rounded MT Bold" w:hAnsi="Arial Rounded MT Bold"/>
        <w:sz w:val="32"/>
        <w:szCs w:val="32"/>
      </w:rPr>
      <w:t>federfarma</w:t>
    </w:r>
    <w:proofErr w:type="spellEnd"/>
  </w:p>
  <w:p w14:paraId="78344870" w14:textId="77777777" w:rsidR="005414AB" w:rsidRPr="00CC5CD5" w:rsidRDefault="005414AB" w:rsidP="005414A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 w:rsidRPr="00CC5CD5">
      <w:rPr>
        <w:rFonts w:ascii="Arial Rounded MT Bold" w:hAnsi="Arial Rounded MT Bold"/>
        <w:sz w:val="22"/>
        <w:szCs w:val="22"/>
        <w:u w:color="008000"/>
      </w:rPr>
      <w:t xml:space="preserve"> </w:t>
    </w:r>
    <w:r w:rsidRPr="00CC5CD5">
      <w:rPr>
        <w:rFonts w:ascii="Arial Rounded MT Bold" w:hAnsi="Arial Rounded MT Bold"/>
        <w:sz w:val="22"/>
        <w:szCs w:val="22"/>
        <w:u w:val="single" w:color="339966"/>
      </w:rPr>
      <w:t>federazione nazionale unitaria</w:t>
    </w:r>
    <w:r w:rsidRPr="00CC5CD5">
      <w:rPr>
        <w:rFonts w:ascii="Arial Rounded MT Bold" w:hAnsi="Arial Rounded MT Bold"/>
        <w:sz w:val="22"/>
        <w:szCs w:val="22"/>
        <w:u w:color="339966"/>
      </w:rPr>
      <w:t xml:space="preserve"> </w:t>
    </w:r>
  </w:p>
  <w:p w14:paraId="08CBF564" w14:textId="77777777" w:rsidR="005414AB" w:rsidRPr="00CC5CD5" w:rsidRDefault="005414AB" w:rsidP="005414A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 w:rsidRPr="00CC5CD5">
      <w:rPr>
        <w:rFonts w:ascii="Arial Rounded MT Bold" w:hAnsi="Arial Rounded MT Bold"/>
        <w:sz w:val="22"/>
        <w:szCs w:val="22"/>
      </w:rPr>
      <w:t xml:space="preserve">dei titolari di farmacia italiani </w:t>
    </w:r>
  </w:p>
  <w:p w14:paraId="0A6DA3B3" w14:textId="77777777" w:rsidR="005414AB" w:rsidRDefault="005414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FEC6" w14:textId="77777777" w:rsidR="00647E80" w:rsidRDefault="00647E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54BE"/>
    <w:multiLevelType w:val="hybridMultilevel"/>
    <w:tmpl w:val="AE78C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9E4015"/>
    <w:multiLevelType w:val="multilevel"/>
    <w:tmpl w:val="3CA4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977C6"/>
    <w:multiLevelType w:val="hybridMultilevel"/>
    <w:tmpl w:val="8D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A5619"/>
    <w:multiLevelType w:val="hybridMultilevel"/>
    <w:tmpl w:val="7BF03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1562FE"/>
    <w:multiLevelType w:val="hybridMultilevel"/>
    <w:tmpl w:val="C43A5B34"/>
    <w:lvl w:ilvl="0" w:tplc="4CD4F8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30703C"/>
    <w:multiLevelType w:val="multilevel"/>
    <w:tmpl w:val="9850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A5A31"/>
    <w:multiLevelType w:val="hybridMultilevel"/>
    <w:tmpl w:val="E948F2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725B6441"/>
    <w:multiLevelType w:val="hybridMultilevel"/>
    <w:tmpl w:val="586ECFB6"/>
    <w:lvl w:ilvl="0" w:tplc="79D6A7B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52475198">
    <w:abstractNumId w:val="8"/>
  </w:num>
  <w:num w:numId="2" w16cid:durableId="1816601565">
    <w:abstractNumId w:val="1"/>
  </w:num>
  <w:num w:numId="3" w16cid:durableId="2024546553">
    <w:abstractNumId w:val="10"/>
  </w:num>
  <w:num w:numId="4" w16cid:durableId="1707559585">
    <w:abstractNumId w:val="0"/>
  </w:num>
  <w:num w:numId="5" w16cid:durableId="1617560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040224">
    <w:abstractNumId w:val="4"/>
  </w:num>
  <w:num w:numId="7" w16cid:durableId="1561624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923503">
    <w:abstractNumId w:val="6"/>
  </w:num>
  <w:num w:numId="9" w16cid:durableId="511651694">
    <w:abstractNumId w:val="9"/>
  </w:num>
  <w:num w:numId="10" w16cid:durableId="1057321505">
    <w:abstractNumId w:val="5"/>
  </w:num>
  <w:num w:numId="11" w16cid:durableId="948584057">
    <w:abstractNumId w:val="2"/>
  </w:num>
  <w:num w:numId="12" w16cid:durableId="1250047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10808"/>
    <w:rsid w:val="00033C13"/>
    <w:rsid w:val="00045092"/>
    <w:rsid w:val="000521BD"/>
    <w:rsid w:val="000773A9"/>
    <w:rsid w:val="000B2B78"/>
    <w:rsid w:val="000B4488"/>
    <w:rsid w:val="000C2610"/>
    <w:rsid w:val="000D06B0"/>
    <w:rsid w:val="000D5285"/>
    <w:rsid w:val="000E2B14"/>
    <w:rsid w:val="000F4535"/>
    <w:rsid w:val="0011455B"/>
    <w:rsid w:val="001213AB"/>
    <w:rsid w:val="00137785"/>
    <w:rsid w:val="0014298B"/>
    <w:rsid w:val="00161FA1"/>
    <w:rsid w:val="0016656A"/>
    <w:rsid w:val="001705AB"/>
    <w:rsid w:val="0017733C"/>
    <w:rsid w:val="00194206"/>
    <w:rsid w:val="00195259"/>
    <w:rsid w:val="001E1058"/>
    <w:rsid w:val="00230EC1"/>
    <w:rsid w:val="00231D9C"/>
    <w:rsid w:val="00243989"/>
    <w:rsid w:val="002632B9"/>
    <w:rsid w:val="00265FFE"/>
    <w:rsid w:val="002930AA"/>
    <w:rsid w:val="002B112A"/>
    <w:rsid w:val="002C41CC"/>
    <w:rsid w:val="002E6B9C"/>
    <w:rsid w:val="002F2CA6"/>
    <w:rsid w:val="00343903"/>
    <w:rsid w:val="00346C2C"/>
    <w:rsid w:val="00365A4C"/>
    <w:rsid w:val="0037272D"/>
    <w:rsid w:val="00376705"/>
    <w:rsid w:val="003B284C"/>
    <w:rsid w:val="003B6720"/>
    <w:rsid w:val="003B7594"/>
    <w:rsid w:val="003D0DDE"/>
    <w:rsid w:val="003D165C"/>
    <w:rsid w:val="0040547B"/>
    <w:rsid w:val="004203FC"/>
    <w:rsid w:val="00435A68"/>
    <w:rsid w:val="004436DC"/>
    <w:rsid w:val="0044547C"/>
    <w:rsid w:val="00447A01"/>
    <w:rsid w:val="00451B04"/>
    <w:rsid w:val="004631EB"/>
    <w:rsid w:val="00485B22"/>
    <w:rsid w:val="0049386F"/>
    <w:rsid w:val="004C5A44"/>
    <w:rsid w:val="004D7A4F"/>
    <w:rsid w:val="004E0667"/>
    <w:rsid w:val="005237D0"/>
    <w:rsid w:val="00527D3E"/>
    <w:rsid w:val="00530643"/>
    <w:rsid w:val="005414AB"/>
    <w:rsid w:val="00543361"/>
    <w:rsid w:val="00557097"/>
    <w:rsid w:val="0055744D"/>
    <w:rsid w:val="00577C0D"/>
    <w:rsid w:val="00590DC4"/>
    <w:rsid w:val="005B7501"/>
    <w:rsid w:val="0061396C"/>
    <w:rsid w:val="00634A58"/>
    <w:rsid w:val="00647E80"/>
    <w:rsid w:val="00664FB8"/>
    <w:rsid w:val="006C2CDE"/>
    <w:rsid w:val="006D100F"/>
    <w:rsid w:val="006D31E1"/>
    <w:rsid w:val="006D3C01"/>
    <w:rsid w:val="006D3DD5"/>
    <w:rsid w:val="006E2755"/>
    <w:rsid w:val="006F5B55"/>
    <w:rsid w:val="00705539"/>
    <w:rsid w:val="00716FEF"/>
    <w:rsid w:val="007753DB"/>
    <w:rsid w:val="007B45BD"/>
    <w:rsid w:val="007F27F4"/>
    <w:rsid w:val="008137EE"/>
    <w:rsid w:val="00815086"/>
    <w:rsid w:val="00840D1F"/>
    <w:rsid w:val="00850ABE"/>
    <w:rsid w:val="00850F38"/>
    <w:rsid w:val="0085122E"/>
    <w:rsid w:val="00851868"/>
    <w:rsid w:val="008917BE"/>
    <w:rsid w:val="00896CEC"/>
    <w:rsid w:val="008B1A2D"/>
    <w:rsid w:val="008C61A9"/>
    <w:rsid w:val="008C66AD"/>
    <w:rsid w:val="009351D7"/>
    <w:rsid w:val="009409AF"/>
    <w:rsid w:val="00951B27"/>
    <w:rsid w:val="0095278F"/>
    <w:rsid w:val="00952D48"/>
    <w:rsid w:val="00962625"/>
    <w:rsid w:val="0097058F"/>
    <w:rsid w:val="009919FD"/>
    <w:rsid w:val="00994D30"/>
    <w:rsid w:val="009A2B20"/>
    <w:rsid w:val="009A50A8"/>
    <w:rsid w:val="009A7CC1"/>
    <w:rsid w:val="009B7111"/>
    <w:rsid w:val="009C24E7"/>
    <w:rsid w:val="009C5299"/>
    <w:rsid w:val="009E5DF7"/>
    <w:rsid w:val="00A14B6C"/>
    <w:rsid w:val="00A1657B"/>
    <w:rsid w:val="00A246E7"/>
    <w:rsid w:val="00A337B7"/>
    <w:rsid w:val="00A41C7B"/>
    <w:rsid w:val="00A5153D"/>
    <w:rsid w:val="00A530AB"/>
    <w:rsid w:val="00A56597"/>
    <w:rsid w:val="00A60C24"/>
    <w:rsid w:val="00A91789"/>
    <w:rsid w:val="00A96439"/>
    <w:rsid w:val="00AB0B4E"/>
    <w:rsid w:val="00AB256B"/>
    <w:rsid w:val="00AC6500"/>
    <w:rsid w:val="00AD1478"/>
    <w:rsid w:val="00AE40B8"/>
    <w:rsid w:val="00B03604"/>
    <w:rsid w:val="00B2270B"/>
    <w:rsid w:val="00B243B8"/>
    <w:rsid w:val="00BA2B97"/>
    <w:rsid w:val="00BB08AC"/>
    <w:rsid w:val="00BB0956"/>
    <w:rsid w:val="00BB5B6A"/>
    <w:rsid w:val="00BC761D"/>
    <w:rsid w:val="00BD142E"/>
    <w:rsid w:val="00C0159D"/>
    <w:rsid w:val="00C539C1"/>
    <w:rsid w:val="00C65EFA"/>
    <w:rsid w:val="00C77B00"/>
    <w:rsid w:val="00C82504"/>
    <w:rsid w:val="00C94D82"/>
    <w:rsid w:val="00CC5CD5"/>
    <w:rsid w:val="00CD169D"/>
    <w:rsid w:val="00CE1260"/>
    <w:rsid w:val="00CE239A"/>
    <w:rsid w:val="00CE30C6"/>
    <w:rsid w:val="00D17F75"/>
    <w:rsid w:val="00D256B2"/>
    <w:rsid w:val="00D41DD4"/>
    <w:rsid w:val="00D56F08"/>
    <w:rsid w:val="00D8513D"/>
    <w:rsid w:val="00D917C1"/>
    <w:rsid w:val="00D92E79"/>
    <w:rsid w:val="00DD3758"/>
    <w:rsid w:val="00DF4A8D"/>
    <w:rsid w:val="00E23F63"/>
    <w:rsid w:val="00E24B00"/>
    <w:rsid w:val="00E3270B"/>
    <w:rsid w:val="00E53994"/>
    <w:rsid w:val="00EA1258"/>
    <w:rsid w:val="00EB3575"/>
    <w:rsid w:val="00EC45EC"/>
    <w:rsid w:val="00EE06A3"/>
    <w:rsid w:val="00F109FC"/>
    <w:rsid w:val="00F149EB"/>
    <w:rsid w:val="00F15356"/>
    <w:rsid w:val="00F63C19"/>
    <w:rsid w:val="00F82BC9"/>
    <w:rsid w:val="00F85934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03F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2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futuroedeibambini@fondazioneveronesi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BFF0-9FCF-4CC7-8DC6-94E95B8B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3060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Gianluca Casponi</cp:lastModifiedBy>
  <cp:revision>4</cp:revision>
  <cp:lastPrinted>2025-06-26T11:08:00Z</cp:lastPrinted>
  <dcterms:created xsi:type="dcterms:W3CDTF">2025-06-27T10:25:00Z</dcterms:created>
  <dcterms:modified xsi:type="dcterms:W3CDTF">2025-06-27T10:38:00Z</dcterms:modified>
</cp:coreProperties>
</file>