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59B61A4B" w:rsidR="00A71594" w:rsidRDefault="00A71594" w:rsidP="00A4270D">
      <w:pPr>
        <w:jc w:val="both"/>
        <w:rPr>
          <w:rFonts w:ascii="Bookman Old Style" w:hAnsi="Bookman Old Style"/>
        </w:rPr>
      </w:pPr>
      <w:r w:rsidRPr="007A18A7">
        <w:rPr>
          <w:rFonts w:ascii="Bookman Old Style" w:hAnsi="Bookman Old Style"/>
          <w:color w:val="000000" w:themeColor="text1"/>
        </w:rPr>
        <w:t>Prot. n.</w:t>
      </w:r>
      <w:r w:rsidR="00F011B3">
        <w:rPr>
          <w:rFonts w:ascii="Bookman Old Style" w:hAnsi="Bookman Old Style"/>
          <w:color w:val="000000" w:themeColor="text1"/>
        </w:rPr>
        <w:t>59</w:t>
      </w:r>
      <w:r w:rsidR="00AF477E">
        <w:rPr>
          <w:rFonts w:ascii="Bookman Old Style" w:hAnsi="Bookman Old Style"/>
          <w:color w:val="000000" w:themeColor="text1"/>
        </w:rPr>
        <w:t>/2023</w:t>
      </w:r>
      <w:r w:rsidR="00F011B3">
        <w:rPr>
          <w:rFonts w:ascii="Bookman Old Style" w:hAnsi="Bookman Old Style"/>
          <w:color w:val="000000" w:themeColor="text1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7A18A7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  <w:t xml:space="preserve">Avellino </w:t>
      </w:r>
      <w:r w:rsidR="006202D9">
        <w:rPr>
          <w:rFonts w:ascii="Bookman Old Style" w:hAnsi="Bookman Old Style"/>
        </w:rPr>
        <w:t>16 Ottobre 2023</w:t>
      </w:r>
    </w:p>
    <w:p w14:paraId="0D5C979D" w14:textId="77777777" w:rsidR="00F011B3" w:rsidRDefault="00F011B3" w:rsidP="00A4270D">
      <w:pPr>
        <w:jc w:val="both"/>
        <w:rPr>
          <w:rFonts w:ascii="Bookman Old Style" w:hAnsi="Bookman Old Style"/>
        </w:rPr>
      </w:pPr>
    </w:p>
    <w:p w14:paraId="5C91378D" w14:textId="77777777" w:rsidR="00F011B3" w:rsidRDefault="00F011B3" w:rsidP="00A4270D">
      <w:pPr>
        <w:jc w:val="both"/>
        <w:rPr>
          <w:rFonts w:ascii="Bookman Old Style" w:hAnsi="Bookman Old Style"/>
        </w:rPr>
      </w:pPr>
    </w:p>
    <w:p w14:paraId="6F178C2C" w14:textId="77777777" w:rsidR="00F011B3" w:rsidRDefault="00F011B3" w:rsidP="00A4270D">
      <w:pPr>
        <w:jc w:val="both"/>
        <w:rPr>
          <w:rFonts w:ascii="Bookman Old Style" w:hAnsi="Bookman Old Style"/>
        </w:rPr>
      </w:pPr>
    </w:p>
    <w:p w14:paraId="65511896" w14:textId="050D604F" w:rsidR="00F011B3" w:rsidRDefault="00F011B3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0CEE8823" w14:textId="75153237" w:rsidR="00F011B3" w:rsidRDefault="00F011B3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 mail</w:t>
      </w:r>
    </w:p>
    <w:p w14:paraId="39477EB4" w14:textId="77777777" w:rsidR="00F011B3" w:rsidRDefault="00F011B3" w:rsidP="00A4270D">
      <w:pPr>
        <w:jc w:val="both"/>
        <w:rPr>
          <w:rFonts w:ascii="Bookman Old Style" w:hAnsi="Bookman Old Style"/>
        </w:rPr>
      </w:pPr>
    </w:p>
    <w:p w14:paraId="5778C918" w14:textId="558D5879" w:rsidR="00914AAF" w:rsidRDefault="00AF477E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 Presidi Diabetici in DPC- segnalazioni ricevute ed indicazioni operative. IMPORTANTE</w:t>
      </w:r>
    </w:p>
    <w:p w14:paraId="518C1141" w14:textId="77777777" w:rsidR="003F6799" w:rsidRPr="00F011B3" w:rsidRDefault="003F6799" w:rsidP="00A4270D">
      <w:pPr>
        <w:jc w:val="both"/>
        <w:rPr>
          <w:rFonts w:ascii="Baskerville Old Face" w:hAnsi="Baskerville Old Face"/>
        </w:rPr>
      </w:pPr>
    </w:p>
    <w:p w14:paraId="25C7D571" w14:textId="77777777" w:rsidR="00F011B3" w:rsidRDefault="00F011B3" w:rsidP="00F011B3">
      <w:pPr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>Caro/a collega,</w:t>
      </w:r>
    </w:p>
    <w:p w14:paraId="6EC125EC" w14:textId="77777777" w:rsidR="00F011B3" w:rsidRPr="00F011B3" w:rsidRDefault="00F011B3" w:rsidP="00F011B3">
      <w:pPr>
        <w:jc w:val="both"/>
        <w:rPr>
          <w:rFonts w:ascii="Baskerville Old Face" w:hAnsi="Baskerville Old Face"/>
        </w:rPr>
      </w:pPr>
    </w:p>
    <w:p w14:paraId="3CC202A3" w14:textId="77777777" w:rsidR="00F011B3" w:rsidRDefault="00F011B3" w:rsidP="00F011B3">
      <w:pPr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 xml:space="preserve"> in </w:t>
      </w:r>
      <w:r>
        <w:rPr>
          <w:rFonts w:ascii="Baskerville Old Face" w:hAnsi="Baskerville Old Face"/>
        </w:rPr>
        <w:t xml:space="preserve">merito </w:t>
      </w:r>
      <w:proofErr w:type="gramStart"/>
      <w:r>
        <w:rPr>
          <w:rFonts w:ascii="Baskerville Old Face" w:hAnsi="Baskerville Old Face"/>
        </w:rPr>
        <w:t xml:space="preserve">al </w:t>
      </w:r>
      <w:r w:rsidRPr="00F011B3">
        <w:rPr>
          <w:rFonts w:ascii="Baskerville Old Face" w:hAnsi="Baskerville Old Face"/>
        </w:rPr>
        <w:t xml:space="preserve"> nuovo</w:t>
      </w:r>
      <w:proofErr w:type="gramEnd"/>
      <w:r w:rsidRPr="00F011B3">
        <w:rPr>
          <w:rFonts w:ascii="Baskerville Old Face" w:hAnsi="Baskerville Old Face"/>
        </w:rPr>
        <w:t xml:space="preserve"> sistema DPC per i presidi diabetici, abbiamo  ricevuto numerose segnalazioni e riteniamo opportuno fornire </w:t>
      </w:r>
      <w:r>
        <w:rPr>
          <w:rFonts w:ascii="Baskerville Old Face" w:hAnsi="Baskerville Old Face"/>
        </w:rPr>
        <w:t xml:space="preserve">ulteriori </w:t>
      </w:r>
      <w:r w:rsidRPr="00F011B3">
        <w:rPr>
          <w:rFonts w:ascii="Baskerville Old Face" w:hAnsi="Baskerville Old Face"/>
        </w:rPr>
        <w:t xml:space="preserve"> indicazioni: </w:t>
      </w:r>
    </w:p>
    <w:p w14:paraId="6B4246AA" w14:textId="77777777" w:rsidR="00F011B3" w:rsidRDefault="00F011B3" w:rsidP="00F011B3">
      <w:pPr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 xml:space="preserve"> il codice fiscale del cittadino su entrambe le piattaforme (Saniarp e Webcare) per leggere su entrambe cosa risulta memorizzato. </w:t>
      </w:r>
    </w:p>
    <w:p w14:paraId="2D3D7A6C" w14:textId="77777777" w:rsidR="00F011B3" w:rsidRDefault="00F011B3" w:rsidP="00F011B3">
      <w:pPr>
        <w:jc w:val="both"/>
        <w:rPr>
          <w:rFonts w:ascii="Baskerville Old Face" w:hAnsi="Baskerville Old Face"/>
        </w:rPr>
      </w:pPr>
    </w:p>
    <w:p w14:paraId="11533475" w14:textId="77777777" w:rsidR="00F011B3" w:rsidRDefault="00F011B3" w:rsidP="00F011B3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 xml:space="preserve">Se il PT risulta ASSENTE SU ENTRAMBE LE PIATTAFORME, bisogna invitare il cittadino a recarsi dal diabetologo. </w:t>
      </w:r>
    </w:p>
    <w:p w14:paraId="0CEC229B" w14:textId="7627A451" w:rsidR="00F011B3" w:rsidRDefault="00F011B3" w:rsidP="00F011B3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 xml:space="preserve">Se il PT risulta PRESENTE SOLTANTO SU SANIARP, devi necessariamente erogare i presidi in convenzione. </w:t>
      </w:r>
      <w:proofErr w:type="gramStart"/>
      <w:r>
        <w:rPr>
          <w:rFonts w:ascii="Baskerville Old Face" w:hAnsi="Baskerville Old Face"/>
        </w:rPr>
        <w:t>( sistema</w:t>
      </w:r>
      <w:proofErr w:type="gramEnd"/>
      <w:r>
        <w:rPr>
          <w:rFonts w:ascii="Baskerville Old Face" w:hAnsi="Baskerville Old Face"/>
        </w:rPr>
        <w:t xml:space="preserve"> di erogazione e tariffazione precedente)</w:t>
      </w:r>
    </w:p>
    <w:p w14:paraId="6FDB9357" w14:textId="77777777" w:rsidR="00F011B3" w:rsidRDefault="00F011B3" w:rsidP="00F011B3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 xml:space="preserve">Se il PT risulta PRESENTE SU ENTRAMBE LE PIATTAFORME, ti invitiamo a controllare che su WEBCARE siano stati riportati correttamente la tipologia di striscia e che la quantità sia maggiore di zero: in caso sia tutto in regola, puoi procedere alla dispensazione in DPC. </w:t>
      </w:r>
      <w:r>
        <w:rPr>
          <w:rFonts w:ascii="Baskerville Old Face" w:hAnsi="Baskerville Old Face"/>
        </w:rPr>
        <w:t xml:space="preserve"> </w:t>
      </w:r>
      <w:proofErr w:type="gramStart"/>
      <w:r>
        <w:rPr>
          <w:rFonts w:ascii="Baskerville Old Face" w:hAnsi="Baskerville Old Face"/>
        </w:rPr>
        <w:t>( Sistema</w:t>
      </w:r>
      <w:proofErr w:type="gramEnd"/>
      <w:r>
        <w:rPr>
          <w:rFonts w:ascii="Baskerville Old Face" w:hAnsi="Baskerville Old Face"/>
        </w:rPr>
        <w:t xml:space="preserve"> Nuovo)</w:t>
      </w:r>
    </w:p>
    <w:p w14:paraId="1070927C" w14:textId="77777777" w:rsidR="00F011B3" w:rsidRDefault="00F011B3" w:rsidP="00F011B3">
      <w:pPr>
        <w:pStyle w:val="Paragrafoelenco"/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 xml:space="preserve">É importante </w:t>
      </w:r>
      <w:proofErr w:type="gramStart"/>
      <w:r>
        <w:rPr>
          <w:rFonts w:ascii="Baskerville Old Face" w:hAnsi="Baskerville Old Face"/>
        </w:rPr>
        <w:t xml:space="preserve">confrontare </w:t>
      </w:r>
      <w:r w:rsidRPr="00F011B3">
        <w:rPr>
          <w:rFonts w:ascii="Baskerville Old Face" w:hAnsi="Baskerville Old Face"/>
        </w:rPr>
        <w:t xml:space="preserve"> tra</w:t>
      </w:r>
      <w:proofErr w:type="gramEnd"/>
      <w:r w:rsidRPr="00F011B3">
        <w:rPr>
          <w:rFonts w:ascii="Baskerville Old Face" w:hAnsi="Baskerville Old Face"/>
        </w:rPr>
        <w:t xml:space="preserve"> le due piattaforme poichè sono state segnalate le seguenti anomalie: 1 - PT presenti su WEBCARE con striscia difforme da Saniarp 2 - PT presenti su WEBCARE con la striscia corretta, ma con quantità zero In entrambi i casi risulta chiaro l'errore tecnico ed abbiamo provveduto ad inviare segnalazione agli organi competenti.</w:t>
      </w:r>
    </w:p>
    <w:p w14:paraId="498B4093" w14:textId="7FEBAEA2" w:rsidR="00A64AB5" w:rsidRPr="00F011B3" w:rsidRDefault="00F011B3" w:rsidP="00F011B3">
      <w:pPr>
        <w:pStyle w:val="Paragrafoelenco"/>
        <w:jc w:val="both"/>
        <w:rPr>
          <w:rFonts w:ascii="Baskerville Old Face" w:hAnsi="Baskerville Old Face"/>
        </w:rPr>
      </w:pPr>
      <w:r w:rsidRPr="00F011B3">
        <w:rPr>
          <w:rFonts w:ascii="Baskerville Old Face" w:hAnsi="Baskerville Old Face"/>
        </w:rPr>
        <w:t xml:space="preserve"> In attesa di ulteriori indicazioni regionali, ti </w:t>
      </w:r>
      <w:r>
        <w:rPr>
          <w:rFonts w:ascii="Baskerville Old Face" w:hAnsi="Baskerville Old Face"/>
        </w:rPr>
        <w:t>invitiamo a</w:t>
      </w:r>
      <w:r w:rsidRPr="00F011B3">
        <w:rPr>
          <w:rFonts w:ascii="Baskerville Old Face" w:hAnsi="Baskerville Old Face"/>
        </w:rPr>
        <w:t xml:space="preserve"> non interrompere l'assistenza sanitaria al paziente e di procedere alla dispensazione su Saniarp, annotando sull'erogazione il problema tecnico riscontrato su WEBCARE (es. "PT WEBCARE con striscia difforme" oppure "PT WEBCARE con quantità zero").</w:t>
      </w:r>
      <w:r w:rsidR="00A64AB5" w:rsidRPr="00F011B3">
        <w:rPr>
          <w:rFonts w:ascii="Baskerville Old Face" w:hAnsi="Baskerville Old Face"/>
        </w:rPr>
        <w:tab/>
      </w:r>
    </w:p>
    <w:p w14:paraId="737A79A3" w14:textId="3BA3B62A" w:rsidR="00A64AB5" w:rsidRDefault="003F3BA4" w:rsidP="003F3BA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159163E4" wp14:editId="05B1E8CA">
            <wp:extent cx="2724150" cy="1445895"/>
            <wp:effectExtent l="0" t="0" r="0" b="190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AE62" w14:textId="7C189961" w:rsidR="00A71594" w:rsidRDefault="00A4270D" w:rsidP="00982C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639CA2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20D3161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F2C2FB3" w14:textId="77777777" w:rsidR="00A71594" w:rsidRDefault="00A71594" w:rsidP="00851BEC">
      <w:pPr>
        <w:pStyle w:val="Citazione"/>
      </w:pPr>
    </w:p>
    <w:sectPr w:rsidR="00A71594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5AAC" w14:textId="77777777" w:rsidR="00B14088" w:rsidRDefault="00B14088" w:rsidP="008B08CC">
      <w:r>
        <w:separator/>
      </w:r>
    </w:p>
  </w:endnote>
  <w:endnote w:type="continuationSeparator" w:id="0">
    <w:p w14:paraId="6809CAB7" w14:textId="77777777" w:rsidR="00B14088" w:rsidRDefault="00B1408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0A6B" w14:textId="77777777" w:rsidR="00B14088" w:rsidRDefault="00B14088" w:rsidP="008B08CC">
      <w:r>
        <w:separator/>
      </w:r>
    </w:p>
  </w:footnote>
  <w:footnote w:type="continuationSeparator" w:id="0">
    <w:p w14:paraId="65807CC9" w14:textId="77777777" w:rsidR="00B14088" w:rsidRDefault="00B1408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BB3"/>
    <w:multiLevelType w:val="hybridMultilevel"/>
    <w:tmpl w:val="14C64C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8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79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42742"/>
    <w:rsid w:val="000E71C0"/>
    <w:rsid w:val="00192AD8"/>
    <w:rsid w:val="0025727E"/>
    <w:rsid w:val="003035B2"/>
    <w:rsid w:val="003F3BA4"/>
    <w:rsid w:val="003F6799"/>
    <w:rsid w:val="0046653D"/>
    <w:rsid w:val="004774AA"/>
    <w:rsid w:val="005B72A1"/>
    <w:rsid w:val="006202D9"/>
    <w:rsid w:val="007251E5"/>
    <w:rsid w:val="0073458C"/>
    <w:rsid w:val="007A18A7"/>
    <w:rsid w:val="00851BEC"/>
    <w:rsid w:val="008B08CC"/>
    <w:rsid w:val="008B2CEC"/>
    <w:rsid w:val="009070AA"/>
    <w:rsid w:val="00914AAF"/>
    <w:rsid w:val="00982CD2"/>
    <w:rsid w:val="00A307C6"/>
    <w:rsid w:val="00A4270D"/>
    <w:rsid w:val="00A64AB5"/>
    <w:rsid w:val="00A71594"/>
    <w:rsid w:val="00A83D9C"/>
    <w:rsid w:val="00AF477E"/>
    <w:rsid w:val="00B14088"/>
    <w:rsid w:val="00BC23E9"/>
    <w:rsid w:val="00C55F4B"/>
    <w:rsid w:val="00CD2BC7"/>
    <w:rsid w:val="00D01E70"/>
    <w:rsid w:val="00D22B93"/>
    <w:rsid w:val="00DC0907"/>
    <w:rsid w:val="00DF4D61"/>
    <w:rsid w:val="00EB5B65"/>
    <w:rsid w:val="00EB6DE1"/>
    <w:rsid w:val="00EE5975"/>
    <w:rsid w:val="00EF5C9A"/>
    <w:rsid w:val="00F011B3"/>
    <w:rsid w:val="00F65053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rsid w:val="0062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2023-10-17T09:28:00Z</cp:lastPrinted>
  <dcterms:created xsi:type="dcterms:W3CDTF">2023-10-17T09:28:00Z</dcterms:created>
  <dcterms:modified xsi:type="dcterms:W3CDTF">2023-10-17T09:28:00Z</dcterms:modified>
</cp:coreProperties>
</file>