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611065B0" w:rsidR="00840647" w:rsidRDefault="00840647"/>
    <w:p w14:paraId="4D1A0A2C" w14:textId="7B050FC6" w:rsidR="0027660D" w:rsidRDefault="0027660D" w:rsidP="0027660D"/>
    <w:p w14:paraId="0C3B1E50" w14:textId="029CB7B7" w:rsidR="0027660D" w:rsidRPr="0027660D" w:rsidRDefault="0027660D" w:rsidP="0027660D">
      <w:pPr>
        <w:rPr>
          <w:rFonts w:ascii="Bookman Old Style" w:hAnsi="Bookman Old Style"/>
          <w:sz w:val="22"/>
          <w:szCs w:val="22"/>
        </w:rPr>
      </w:pPr>
      <w:r w:rsidRPr="0027660D">
        <w:rPr>
          <w:rFonts w:ascii="Bookman Old Style" w:hAnsi="Bookman Old Style"/>
          <w:sz w:val="22"/>
          <w:szCs w:val="22"/>
        </w:rPr>
        <w:t xml:space="preserve">Prot. n. </w:t>
      </w:r>
      <w:r w:rsidR="00A01417">
        <w:rPr>
          <w:rFonts w:ascii="Bookman Old Style" w:hAnsi="Bookman Old Style"/>
          <w:sz w:val="22"/>
          <w:szCs w:val="22"/>
        </w:rPr>
        <w:t>5/23</w:t>
      </w:r>
      <w:r w:rsidRPr="0027660D">
        <w:rPr>
          <w:rFonts w:ascii="Bookman Old Style" w:hAnsi="Bookman Old Style"/>
          <w:sz w:val="22"/>
          <w:szCs w:val="22"/>
        </w:rPr>
        <w:t xml:space="preserve">   </w:t>
      </w: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  <w:t>Avellino 26 Gennaio 2023</w:t>
      </w:r>
    </w:p>
    <w:p w14:paraId="66D606C6" w14:textId="3BCED2A4" w:rsidR="0027660D" w:rsidRPr="0027660D" w:rsidRDefault="0027660D" w:rsidP="0027660D">
      <w:pPr>
        <w:rPr>
          <w:rFonts w:ascii="Bookman Old Style" w:hAnsi="Bookman Old Style"/>
          <w:sz w:val="22"/>
          <w:szCs w:val="22"/>
        </w:rPr>
      </w:pPr>
    </w:p>
    <w:p w14:paraId="0873A8F6" w14:textId="202F8DA5" w:rsidR="0027660D" w:rsidRPr="0027660D" w:rsidRDefault="0027660D" w:rsidP="0027660D">
      <w:pPr>
        <w:rPr>
          <w:rFonts w:ascii="Bookman Old Style" w:hAnsi="Bookman Old Style"/>
          <w:sz w:val="22"/>
          <w:szCs w:val="22"/>
        </w:rPr>
      </w:pP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  <w:t>Ai Sigg. Titolari di Farmacia</w:t>
      </w:r>
    </w:p>
    <w:p w14:paraId="5B59C2BD" w14:textId="440DE05D" w:rsidR="0027660D" w:rsidRPr="0027660D" w:rsidRDefault="0027660D" w:rsidP="0027660D">
      <w:pPr>
        <w:rPr>
          <w:rFonts w:ascii="Bookman Old Style" w:hAnsi="Bookman Old Style"/>
          <w:sz w:val="22"/>
          <w:szCs w:val="22"/>
        </w:rPr>
      </w:pP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</w:r>
      <w:r w:rsidRPr="0027660D">
        <w:rPr>
          <w:rFonts w:ascii="Bookman Old Style" w:hAnsi="Bookman Old Style"/>
          <w:sz w:val="22"/>
          <w:szCs w:val="22"/>
        </w:rPr>
        <w:tab/>
        <w:t>Della provincia di Avellino</w:t>
      </w:r>
    </w:p>
    <w:p w14:paraId="716AC956" w14:textId="2F20597A" w:rsidR="0027660D" w:rsidRPr="0027660D" w:rsidRDefault="0027660D" w:rsidP="0027660D">
      <w:pPr>
        <w:rPr>
          <w:rFonts w:ascii="Bookman Old Style" w:hAnsi="Bookman Old Style"/>
          <w:color w:val="FF0000"/>
          <w:sz w:val="28"/>
          <w:szCs w:val="28"/>
        </w:rPr>
      </w:pPr>
      <w:r w:rsidRPr="0027660D">
        <w:rPr>
          <w:rFonts w:ascii="Bookman Old Style" w:hAnsi="Bookman Old Style"/>
          <w:color w:val="FF0000"/>
          <w:sz w:val="28"/>
          <w:szCs w:val="28"/>
        </w:rPr>
        <w:t xml:space="preserve">AVVISO IMPORTANTE </w:t>
      </w:r>
    </w:p>
    <w:p w14:paraId="264BC58A" w14:textId="77777777" w:rsidR="0027660D" w:rsidRPr="0027660D" w:rsidRDefault="0027660D">
      <w:pPr>
        <w:rPr>
          <w:rFonts w:ascii="Bookman Old Style" w:hAnsi="Bookman Old Style"/>
          <w:sz w:val="22"/>
          <w:szCs w:val="22"/>
        </w:rPr>
      </w:pPr>
    </w:p>
    <w:p w14:paraId="694B28D0" w14:textId="77777777" w:rsidR="0027660D" w:rsidRPr="0027660D" w:rsidRDefault="0027660D">
      <w:pPr>
        <w:rPr>
          <w:rFonts w:ascii="Bookman Old Style" w:hAnsi="Bookman Old Style"/>
        </w:rPr>
      </w:pPr>
    </w:p>
    <w:p w14:paraId="1847607A" w14:textId="5006022C" w:rsidR="0027660D" w:rsidRPr="0027660D" w:rsidRDefault="0027660D">
      <w:pPr>
        <w:rPr>
          <w:rFonts w:ascii="Bookman Old Style" w:hAnsi="Bookman Old Style"/>
        </w:rPr>
      </w:pPr>
      <w:r w:rsidRPr="0027660D">
        <w:rPr>
          <w:rFonts w:ascii="Bookman Old Style" w:hAnsi="Bookman Old Style"/>
        </w:rPr>
        <w:t>Oggetto: Farmaci resi in DPC</w:t>
      </w:r>
      <w:r>
        <w:rPr>
          <w:rFonts w:ascii="Bookman Old Style" w:hAnsi="Bookman Old Style"/>
        </w:rPr>
        <w:t>.</w:t>
      </w:r>
    </w:p>
    <w:p w14:paraId="63653623" w14:textId="396FFCF0" w:rsidR="0027660D" w:rsidRPr="0027660D" w:rsidRDefault="0027660D">
      <w:pPr>
        <w:rPr>
          <w:rFonts w:ascii="Bookman Old Style" w:hAnsi="Bookman Old Style"/>
        </w:rPr>
      </w:pPr>
      <w:r w:rsidRPr="0027660D">
        <w:rPr>
          <w:rFonts w:ascii="Bookman Old Style" w:hAnsi="Bookman Old Style"/>
        </w:rPr>
        <w:tab/>
      </w:r>
      <w:r w:rsidRPr="0027660D">
        <w:rPr>
          <w:rFonts w:ascii="Bookman Old Style" w:hAnsi="Bookman Old Style"/>
        </w:rPr>
        <w:tab/>
      </w:r>
      <w:r w:rsidRPr="0027660D">
        <w:rPr>
          <w:rFonts w:ascii="Bookman Old Style" w:hAnsi="Bookman Old Style"/>
        </w:rPr>
        <w:tab/>
      </w:r>
      <w:r w:rsidRPr="0027660D">
        <w:rPr>
          <w:rFonts w:ascii="Bookman Old Style" w:hAnsi="Bookman Old Style"/>
        </w:rPr>
        <w:tab/>
      </w:r>
      <w:r w:rsidRPr="0027660D">
        <w:rPr>
          <w:rFonts w:ascii="Bookman Old Style" w:hAnsi="Bookman Old Style"/>
        </w:rPr>
        <w:tab/>
      </w:r>
      <w:r w:rsidRPr="0027660D">
        <w:rPr>
          <w:rFonts w:ascii="Bookman Old Style" w:hAnsi="Bookman Old Style"/>
        </w:rPr>
        <w:tab/>
      </w:r>
      <w:r w:rsidRPr="0027660D">
        <w:rPr>
          <w:rFonts w:ascii="Bookman Old Style" w:hAnsi="Bookman Old Style"/>
        </w:rPr>
        <w:tab/>
      </w:r>
      <w:r w:rsidRPr="0027660D">
        <w:rPr>
          <w:rFonts w:ascii="Bookman Old Style" w:hAnsi="Bookman Old Style"/>
        </w:rPr>
        <w:tab/>
      </w:r>
      <w:r w:rsidRPr="0027660D">
        <w:rPr>
          <w:rFonts w:ascii="Bookman Old Style" w:hAnsi="Bookman Old Style"/>
        </w:rPr>
        <w:tab/>
      </w:r>
    </w:p>
    <w:p w14:paraId="11DB3DB0" w14:textId="77777777" w:rsidR="00E343E9" w:rsidRPr="0027660D" w:rsidRDefault="00E343E9" w:rsidP="00E343E9">
      <w:pPr>
        <w:rPr>
          <w:rFonts w:ascii="Bookman Old Style" w:hAnsi="Bookman Old Style"/>
        </w:rPr>
      </w:pPr>
    </w:p>
    <w:p w14:paraId="2CFE35A2" w14:textId="58A93A81" w:rsidR="00E343E9" w:rsidRPr="0027660D" w:rsidRDefault="0027660D" w:rsidP="00E343E9">
      <w:pPr>
        <w:rPr>
          <w:rFonts w:ascii="Bookman Old Style" w:hAnsi="Bookman Old Style"/>
        </w:rPr>
      </w:pPr>
      <w:r w:rsidRPr="0027660D">
        <w:rPr>
          <w:rFonts w:ascii="Bookman Old Style" w:hAnsi="Bookman Old Style"/>
        </w:rPr>
        <w:t>Cari Colleghi,</w:t>
      </w:r>
    </w:p>
    <w:p w14:paraId="6F363B88" w14:textId="0E96B3FD" w:rsidR="0027660D" w:rsidRPr="0027660D" w:rsidRDefault="0027660D" w:rsidP="00E343E9">
      <w:pPr>
        <w:rPr>
          <w:rFonts w:ascii="Bookman Old Style" w:hAnsi="Bookman Old Style"/>
        </w:rPr>
      </w:pPr>
    </w:p>
    <w:p w14:paraId="4683B3D2" w14:textId="7BA949F3" w:rsidR="0027660D" w:rsidRPr="0027660D" w:rsidRDefault="0027660D" w:rsidP="00E343E9">
      <w:pPr>
        <w:rPr>
          <w:rFonts w:ascii="Bookman Old Style" w:hAnsi="Bookman Old Style"/>
        </w:rPr>
      </w:pPr>
      <w:r w:rsidRPr="0027660D">
        <w:rPr>
          <w:rFonts w:ascii="Bookman Old Style" w:hAnsi="Bookman Old Style"/>
        </w:rPr>
        <w:t>Mi vengono  segnalate dal Distr</w:t>
      </w:r>
      <w:r w:rsidR="001A1654">
        <w:rPr>
          <w:rFonts w:ascii="Bookman Old Style" w:hAnsi="Bookman Old Style"/>
        </w:rPr>
        <w:t>i</w:t>
      </w:r>
      <w:r w:rsidRPr="0027660D">
        <w:rPr>
          <w:rFonts w:ascii="Bookman Old Style" w:hAnsi="Bookman Old Style"/>
        </w:rPr>
        <w:t xml:space="preserve">butore Comifar </w:t>
      </w:r>
      <w:r>
        <w:rPr>
          <w:rFonts w:ascii="Bookman Old Style" w:hAnsi="Bookman Old Style"/>
        </w:rPr>
        <w:t xml:space="preserve">le seguenti </w:t>
      </w:r>
      <w:r w:rsidRPr="0027660D">
        <w:rPr>
          <w:rFonts w:ascii="Bookman Old Style" w:hAnsi="Bookman Old Style"/>
        </w:rPr>
        <w:t xml:space="preserve"> anomalie in merito alla restituzione farmaci in DPC:</w:t>
      </w:r>
    </w:p>
    <w:p w14:paraId="6F1014D7" w14:textId="77777777" w:rsidR="0027660D" w:rsidRPr="0027660D" w:rsidRDefault="0027660D" w:rsidP="00E343E9">
      <w:pPr>
        <w:rPr>
          <w:rFonts w:ascii="Bookman Old Style" w:hAnsi="Bookman Old Style"/>
        </w:rPr>
      </w:pPr>
    </w:p>
    <w:p w14:paraId="04144C62" w14:textId="56FC750A" w:rsidR="00E343E9" w:rsidRPr="0027660D" w:rsidRDefault="00E343E9" w:rsidP="00E343E9">
      <w:pPr>
        <w:pStyle w:val="Paragrafoelenco"/>
        <w:numPr>
          <w:ilvl w:val="0"/>
          <w:numId w:val="4"/>
        </w:numPr>
        <w:contextualSpacing w:val="0"/>
        <w:rPr>
          <w:rFonts w:ascii="Bookman Old Style" w:eastAsia="Times New Roman" w:hAnsi="Bookman Old Style"/>
        </w:rPr>
      </w:pPr>
      <w:r w:rsidRPr="0027660D">
        <w:rPr>
          <w:rFonts w:ascii="Bookman Old Style" w:eastAsia="Times New Roman" w:hAnsi="Bookman Old Style"/>
        </w:rPr>
        <w:t>Farmaco dichiarato VENDIBILE ma con fustella staccata e riattaccata (spesso anche priva di collante e attaccata sulla confezione con il nastro adesivo)</w:t>
      </w:r>
    </w:p>
    <w:p w14:paraId="2E22E111" w14:textId="77777777" w:rsidR="0027660D" w:rsidRPr="0027660D" w:rsidRDefault="0027660D" w:rsidP="0027660D">
      <w:pPr>
        <w:pStyle w:val="Paragrafoelenco"/>
        <w:contextualSpacing w:val="0"/>
        <w:rPr>
          <w:rFonts w:ascii="Bookman Old Style" w:eastAsia="Times New Roman" w:hAnsi="Bookman Old Style"/>
        </w:rPr>
      </w:pPr>
    </w:p>
    <w:p w14:paraId="19C30FA4" w14:textId="0D8876DE" w:rsidR="00E343E9" w:rsidRPr="0027660D" w:rsidRDefault="00E343E9" w:rsidP="00E343E9">
      <w:pPr>
        <w:pStyle w:val="Paragrafoelenco"/>
        <w:numPr>
          <w:ilvl w:val="0"/>
          <w:numId w:val="4"/>
        </w:numPr>
        <w:contextualSpacing w:val="0"/>
        <w:rPr>
          <w:rFonts w:ascii="Bookman Old Style" w:eastAsia="Times New Roman" w:hAnsi="Bookman Old Style"/>
        </w:rPr>
      </w:pPr>
      <w:proofErr w:type="gramStart"/>
      <w:r w:rsidRPr="0027660D">
        <w:rPr>
          <w:rFonts w:ascii="Bookman Old Style" w:eastAsia="Times New Roman" w:hAnsi="Bookman Old Style"/>
        </w:rPr>
        <w:t>Farmaco  dichiarato</w:t>
      </w:r>
      <w:proofErr w:type="gramEnd"/>
      <w:r w:rsidRPr="0027660D">
        <w:rPr>
          <w:rFonts w:ascii="Bookman Old Style" w:eastAsia="Times New Roman" w:hAnsi="Bookman Old Style"/>
        </w:rPr>
        <w:t xml:space="preserve"> VENDIBILE ma con codice targatura e controfustella diversi </w:t>
      </w:r>
      <w:r w:rsidR="0027660D" w:rsidRPr="0027660D">
        <w:rPr>
          <w:rFonts w:ascii="Bookman Old Style" w:eastAsia="Times New Roman" w:hAnsi="Bookman Old Style"/>
        </w:rPr>
        <w:t>.</w:t>
      </w:r>
    </w:p>
    <w:p w14:paraId="07B4027B" w14:textId="77777777" w:rsidR="0027660D" w:rsidRPr="0027660D" w:rsidRDefault="0027660D" w:rsidP="0027660D">
      <w:pPr>
        <w:pStyle w:val="Paragrafoelenco"/>
        <w:rPr>
          <w:rFonts w:ascii="Bookman Old Style" w:eastAsia="Times New Roman" w:hAnsi="Bookman Old Style"/>
        </w:rPr>
      </w:pPr>
    </w:p>
    <w:p w14:paraId="5E4B3EC5" w14:textId="77777777" w:rsidR="0027660D" w:rsidRPr="0027660D" w:rsidRDefault="0027660D" w:rsidP="0027660D">
      <w:pPr>
        <w:pStyle w:val="Paragrafoelenco"/>
        <w:contextualSpacing w:val="0"/>
        <w:rPr>
          <w:rFonts w:ascii="Bookman Old Style" w:eastAsia="Times New Roman" w:hAnsi="Bookman Old Style"/>
        </w:rPr>
      </w:pPr>
    </w:p>
    <w:p w14:paraId="6B3BB75B" w14:textId="4744CE7B" w:rsidR="00E343E9" w:rsidRPr="0027660D" w:rsidRDefault="00E343E9" w:rsidP="00E343E9">
      <w:pPr>
        <w:pStyle w:val="Paragrafoelenco"/>
        <w:numPr>
          <w:ilvl w:val="0"/>
          <w:numId w:val="4"/>
        </w:numPr>
        <w:contextualSpacing w:val="0"/>
        <w:rPr>
          <w:rFonts w:ascii="Bookman Old Style" w:eastAsia="Times New Roman" w:hAnsi="Bookman Old Style"/>
        </w:rPr>
      </w:pPr>
      <w:r w:rsidRPr="0027660D">
        <w:rPr>
          <w:rFonts w:ascii="Bookman Old Style" w:eastAsia="Times New Roman" w:hAnsi="Bookman Old Style"/>
        </w:rPr>
        <w:t>Farmaco dichiarato VENDIBILE ma la confezione risulta rotta e/o aperta.</w:t>
      </w:r>
    </w:p>
    <w:p w14:paraId="35B2287D" w14:textId="77777777" w:rsidR="0027660D" w:rsidRPr="0027660D" w:rsidRDefault="0027660D" w:rsidP="0027660D">
      <w:pPr>
        <w:pStyle w:val="Paragrafoelenco"/>
        <w:contextualSpacing w:val="0"/>
        <w:rPr>
          <w:rFonts w:ascii="Bookman Old Style" w:eastAsia="Times New Roman" w:hAnsi="Bookman Old Style"/>
        </w:rPr>
      </w:pPr>
    </w:p>
    <w:p w14:paraId="6CF60169" w14:textId="77777777" w:rsidR="00E343E9" w:rsidRDefault="00E343E9" w:rsidP="00E343E9"/>
    <w:p w14:paraId="34A113F4" w14:textId="56516535" w:rsidR="00E343E9" w:rsidRPr="001443B7" w:rsidRDefault="00A01417" w:rsidP="00E343E9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Nel ricordare, ancora una volta, il rispetto del Codice deontologico della nostra professione e tutte le norme </w:t>
      </w:r>
      <w:proofErr w:type="gramStart"/>
      <w:r>
        <w:rPr>
          <w:b/>
          <w:bCs/>
          <w:color w:val="FF0000"/>
          <w:sz w:val="28"/>
          <w:szCs w:val="28"/>
          <w:u w:val="single"/>
        </w:rPr>
        <w:t>giurid</w:t>
      </w:r>
      <w:r w:rsidR="004C497F">
        <w:rPr>
          <w:b/>
          <w:bCs/>
          <w:color w:val="FF0000"/>
          <w:sz w:val="28"/>
          <w:szCs w:val="28"/>
          <w:u w:val="single"/>
        </w:rPr>
        <w:t xml:space="preserve">iche </w:t>
      </w:r>
      <w:r>
        <w:rPr>
          <w:b/>
          <w:bCs/>
          <w:color w:val="FF0000"/>
          <w:sz w:val="28"/>
          <w:szCs w:val="28"/>
          <w:u w:val="single"/>
        </w:rPr>
        <w:t xml:space="preserve"> (</w:t>
      </w:r>
      <w:proofErr w:type="gramEnd"/>
      <w:r>
        <w:rPr>
          <w:b/>
          <w:bCs/>
          <w:color w:val="FF0000"/>
          <w:sz w:val="28"/>
          <w:szCs w:val="28"/>
          <w:u w:val="single"/>
        </w:rPr>
        <w:t xml:space="preserve"> civili e penali)  </w:t>
      </w:r>
      <w:r w:rsidR="004C497F">
        <w:rPr>
          <w:b/>
          <w:bCs/>
          <w:color w:val="FF0000"/>
          <w:sz w:val="28"/>
          <w:szCs w:val="28"/>
          <w:u w:val="single"/>
        </w:rPr>
        <w:t>in</w:t>
      </w:r>
      <w:r>
        <w:rPr>
          <w:b/>
          <w:bCs/>
          <w:color w:val="FF0000"/>
          <w:sz w:val="28"/>
          <w:szCs w:val="28"/>
          <w:u w:val="single"/>
        </w:rPr>
        <w:t>erenti</w:t>
      </w:r>
      <w:r w:rsidR="004C497F">
        <w:rPr>
          <w:b/>
          <w:bCs/>
          <w:color w:val="FF0000"/>
          <w:sz w:val="28"/>
          <w:szCs w:val="28"/>
          <w:u w:val="single"/>
        </w:rPr>
        <w:t xml:space="preserve"> alla stessa </w:t>
      </w:r>
      <w:r>
        <w:rPr>
          <w:b/>
          <w:bCs/>
          <w:color w:val="FF0000"/>
          <w:sz w:val="28"/>
          <w:szCs w:val="28"/>
          <w:u w:val="single"/>
        </w:rPr>
        <w:t>, a partire dal ricevimento della presente</w:t>
      </w:r>
      <w:r w:rsidR="00E343E9" w:rsidRPr="001443B7">
        <w:rPr>
          <w:b/>
          <w:bCs/>
          <w:color w:val="FF0000"/>
          <w:sz w:val="28"/>
          <w:szCs w:val="28"/>
          <w:u w:val="single"/>
        </w:rPr>
        <w:t>, tutte le confezioni che presenteranno queste anomalie, saranno rispedite</w:t>
      </w:r>
      <w:r w:rsidR="0027660D" w:rsidRPr="001443B7">
        <w:rPr>
          <w:b/>
          <w:bCs/>
          <w:color w:val="FF0000"/>
          <w:sz w:val="28"/>
          <w:szCs w:val="28"/>
          <w:u w:val="single"/>
        </w:rPr>
        <w:t xml:space="preserve"> </w:t>
      </w:r>
      <w:r w:rsidR="00E343E9" w:rsidRPr="001443B7">
        <w:rPr>
          <w:b/>
          <w:bCs/>
          <w:color w:val="FF0000"/>
          <w:sz w:val="28"/>
          <w:szCs w:val="28"/>
          <w:u w:val="single"/>
        </w:rPr>
        <w:t xml:space="preserve"> </w:t>
      </w:r>
      <w:r w:rsidR="0027660D" w:rsidRPr="001443B7">
        <w:rPr>
          <w:b/>
          <w:bCs/>
          <w:color w:val="FF0000"/>
          <w:sz w:val="28"/>
          <w:szCs w:val="28"/>
          <w:u w:val="single"/>
        </w:rPr>
        <w:t>alla farmacia.</w:t>
      </w:r>
    </w:p>
    <w:p w14:paraId="3DCBCC7D" w14:textId="4E70B24C" w:rsidR="0027660D" w:rsidRDefault="0027660D" w:rsidP="00E343E9">
      <w:pPr>
        <w:rPr>
          <w:color w:val="FF0000"/>
          <w:sz w:val="28"/>
          <w:szCs w:val="28"/>
        </w:rPr>
      </w:pPr>
    </w:p>
    <w:p w14:paraId="5474F41C" w14:textId="268AA275" w:rsidR="0027660D" w:rsidRPr="0027660D" w:rsidRDefault="0027660D" w:rsidP="00E343E9">
      <w:pPr>
        <w:rPr>
          <w:rFonts w:ascii="Bookman Old Style" w:hAnsi="Bookman Old Style"/>
        </w:rPr>
      </w:pPr>
      <w:r w:rsidRPr="0027660D">
        <w:rPr>
          <w:rFonts w:ascii="Bookman Old Style" w:hAnsi="Bookman Old Style"/>
        </w:rPr>
        <w:t>Cordiali saluti</w:t>
      </w:r>
    </w:p>
    <w:p w14:paraId="11ECE884" w14:textId="48A0C84D" w:rsidR="0027660D" w:rsidRDefault="0027660D" w:rsidP="00E343E9">
      <w:pPr>
        <w:rPr>
          <w:sz w:val="28"/>
          <w:szCs w:val="28"/>
        </w:rPr>
      </w:pPr>
    </w:p>
    <w:p w14:paraId="5B30FC3A" w14:textId="629D62B6" w:rsidR="0027660D" w:rsidRPr="0027660D" w:rsidRDefault="001443B7" w:rsidP="001443B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4AE0DE25" wp14:editId="2FB71F36">
            <wp:extent cx="2181225" cy="1131570"/>
            <wp:effectExtent l="0" t="0" r="9525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60D" w:rsidRPr="0027660D" w:rsidSect="00D22B9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305A" w14:textId="77777777" w:rsidR="0036752E" w:rsidRDefault="0036752E" w:rsidP="008B08CC">
      <w:r>
        <w:separator/>
      </w:r>
    </w:p>
  </w:endnote>
  <w:endnote w:type="continuationSeparator" w:id="0">
    <w:p w14:paraId="2343E50B" w14:textId="77777777" w:rsidR="0036752E" w:rsidRDefault="0036752E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73FC" w14:textId="77777777" w:rsidR="0036752E" w:rsidRDefault="0036752E" w:rsidP="008B08CC">
      <w:r>
        <w:separator/>
      </w:r>
    </w:p>
  </w:footnote>
  <w:footnote w:type="continuationSeparator" w:id="0">
    <w:p w14:paraId="3BBB601B" w14:textId="77777777" w:rsidR="0036752E" w:rsidRDefault="0036752E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BEF"/>
    <w:multiLevelType w:val="hybridMultilevel"/>
    <w:tmpl w:val="AB9E7D00"/>
    <w:lvl w:ilvl="0" w:tplc="3146B4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4D89"/>
    <w:multiLevelType w:val="multilevel"/>
    <w:tmpl w:val="4EA6CB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A66F7"/>
    <w:multiLevelType w:val="hybridMultilevel"/>
    <w:tmpl w:val="A63CB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716075">
    <w:abstractNumId w:val="3"/>
  </w:num>
  <w:num w:numId="2" w16cid:durableId="255132772">
    <w:abstractNumId w:val="1"/>
  </w:num>
  <w:num w:numId="3" w16cid:durableId="161360132">
    <w:abstractNumId w:val="2"/>
  </w:num>
  <w:num w:numId="4" w16cid:durableId="49561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0D6B"/>
    <w:rsid w:val="00124895"/>
    <w:rsid w:val="001443B7"/>
    <w:rsid w:val="001518F1"/>
    <w:rsid w:val="001A1654"/>
    <w:rsid w:val="002521DC"/>
    <w:rsid w:val="0027660D"/>
    <w:rsid w:val="00300D55"/>
    <w:rsid w:val="00323203"/>
    <w:rsid w:val="0036752E"/>
    <w:rsid w:val="00401DE0"/>
    <w:rsid w:val="004774AA"/>
    <w:rsid w:val="004C497F"/>
    <w:rsid w:val="006F5470"/>
    <w:rsid w:val="00701842"/>
    <w:rsid w:val="0073458C"/>
    <w:rsid w:val="00840647"/>
    <w:rsid w:val="0085028D"/>
    <w:rsid w:val="008B08CC"/>
    <w:rsid w:val="008B2CEC"/>
    <w:rsid w:val="008F25C8"/>
    <w:rsid w:val="00961E94"/>
    <w:rsid w:val="009865F7"/>
    <w:rsid w:val="00A01417"/>
    <w:rsid w:val="00A83D9C"/>
    <w:rsid w:val="00BC23E9"/>
    <w:rsid w:val="00CC2251"/>
    <w:rsid w:val="00D01E70"/>
    <w:rsid w:val="00D22A61"/>
    <w:rsid w:val="00D22B93"/>
    <w:rsid w:val="00D72CFC"/>
    <w:rsid w:val="00E343E9"/>
    <w:rsid w:val="00E964A8"/>
    <w:rsid w:val="00EB6DE1"/>
    <w:rsid w:val="00E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2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2023-01-26T11:52:00Z</cp:lastPrinted>
  <dcterms:created xsi:type="dcterms:W3CDTF">2023-01-26T11:55:00Z</dcterms:created>
  <dcterms:modified xsi:type="dcterms:W3CDTF">2023-01-26T11:55:00Z</dcterms:modified>
</cp:coreProperties>
</file>