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C6BE" w14:textId="2ABE97FA" w:rsidR="0089114E" w:rsidRDefault="00137785" w:rsidP="001F642B">
      <w:pPr>
        <w:widowControl w:val="0"/>
        <w:tabs>
          <w:tab w:val="left" w:pos="1260"/>
        </w:tabs>
        <w:jc w:val="both"/>
      </w:pPr>
      <w:r>
        <w:rPr>
          <w:i/>
          <w:iCs/>
        </w:rPr>
        <w:t>Roma,</w:t>
      </w:r>
      <w:r w:rsidR="004436DC">
        <w:rPr>
          <w:i/>
          <w:iCs/>
        </w:rPr>
        <w:tab/>
      </w:r>
      <w:r w:rsidR="006930C8">
        <w:t xml:space="preserve">8 settembre 2022 </w:t>
      </w:r>
      <w:r w:rsidR="00D56F08">
        <w:rPr>
          <w:i/>
          <w:iCs/>
        </w:rPr>
        <w:tab/>
      </w:r>
    </w:p>
    <w:p w14:paraId="384B512B" w14:textId="6716674A" w:rsidR="0089114E" w:rsidRPr="0089114E" w:rsidRDefault="00137785" w:rsidP="008F3962">
      <w:pPr>
        <w:widowControl w:val="0"/>
        <w:tabs>
          <w:tab w:val="left" w:pos="1260"/>
        </w:tabs>
        <w:jc w:val="both"/>
      </w:pPr>
      <w:r w:rsidRPr="004436DC">
        <w:rPr>
          <w:i/>
          <w:iCs/>
        </w:rPr>
        <w:t>Uff.-Prot.n°</w:t>
      </w:r>
      <w:r w:rsidR="00664FB8" w:rsidRPr="00664FB8">
        <w:rPr>
          <w:szCs w:val="20"/>
        </w:rPr>
        <w:t xml:space="preserve"> </w:t>
      </w:r>
      <w:r w:rsidR="006930C8">
        <w:rPr>
          <w:szCs w:val="20"/>
        </w:rPr>
        <w:tab/>
      </w:r>
      <w:r w:rsidR="0089114E" w:rsidRPr="0089114E">
        <w:t>UL/AC</w:t>
      </w:r>
      <w:r w:rsidR="008F3962">
        <w:t>/13111/402/F7/PE</w:t>
      </w:r>
    </w:p>
    <w:p w14:paraId="549BBA14" w14:textId="180BC3B4" w:rsidR="0089114E" w:rsidRPr="0089114E" w:rsidRDefault="0089114E" w:rsidP="006930C8">
      <w:pPr>
        <w:tabs>
          <w:tab w:val="left" w:pos="1276"/>
        </w:tabs>
        <w:rPr>
          <w:b/>
          <w:u w:val="single"/>
        </w:rPr>
      </w:pPr>
      <w:r>
        <w:rPr>
          <w:i/>
          <w:iCs/>
        </w:rPr>
        <w:t>Oggetto</w:t>
      </w:r>
      <w:r>
        <w:t xml:space="preserve">: </w:t>
      </w:r>
      <w:r w:rsidR="006930C8">
        <w:tab/>
      </w:r>
      <w:r w:rsidRPr="0089114E">
        <w:rPr>
          <w:bCs/>
          <w:color w:val="000000"/>
        </w:rPr>
        <w:t xml:space="preserve">CCNL farmacie private. Assistenza sanitaria integrativa. </w:t>
      </w:r>
    </w:p>
    <w:p w14:paraId="753E7ECF" w14:textId="77777777" w:rsidR="0089114E" w:rsidRPr="0089114E" w:rsidRDefault="0089114E" w:rsidP="0089114E">
      <w:pPr>
        <w:spacing w:before="240" w:after="120"/>
        <w:ind w:left="4536"/>
      </w:pPr>
      <w:r w:rsidRPr="0089114E">
        <w:t>ALLE ASSOCIAZIONI PROVINCIALI</w:t>
      </w:r>
    </w:p>
    <w:p w14:paraId="7993BA77" w14:textId="77777777" w:rsidR="0089114E" w:rsidRPr="0089114E" w:rsidRDefault="0089114E" w:rsidP="0089114E">
      <w:pPr>
        <w:spacing w:before="240"/>
        <w:ind w:left="4536"/>
      </w:pPr>
      <w:r w:rsidRPr="0089114E">
        <w:t>ALLE UNIONI REGIONALI</w:t>
      </w:r>
    </w:p>
    <w:p w14:paraId="52BCB066" w14:textId="2B030C9D" w:rsidR="0089114E" w:rsidRDefault="0089114E" w:rsidP="0089114E">
      <w:pPr>
        <w:rPr>
          <w:b/>
          <w:bCs/>
          <w:color w:val="000000"/>
          <w:u w:val="single"/>
        </w:rPr>
      </w:pPr>
    </w:p>
    <w:p w14:paraId="2F079FA7" w14:textId="77777777" w:rsidR="008B096F" w:rsidRPr="0089114E" w:rsidRDefault="008B096F" w:rsidP="0089114E">
      <w:pPr>
        <w:rPr>
          <w:b/>
          <w:bCs/>
          <w:color w:val="000000"/>
          <w:u w:val="single"/>
        </w:rPr>
      </w:pPr>
    </w:p>
    <w:p w14:paraId="2BC8288D" w14:textId="77777777" w:rsidR="0089114E" w:rsidRPr="0089114E" w:rsidRDefault="0089114E" w:rsidP="00891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bCs/>
          <w:color w:val="000000"/>
          <w:sz w:val="28"/>
          <w:szCs w:val="28"/>
          <w:u w:val="single"/>
        </w:rPr>
      </w:pPr>
      <w:r w:rsidRPr="0089114E">
        <w:rPr>
          <w:b/>
          <w:bCs/>
          <w:color w:val="000000"/>
          <w:sz w:val="28"/>
          <w:szCs w:val="28"/>
          <w:u w:val="single"/>
        </w:rPr>
        <w:t>SOMMARIO:</w:t>
      </w:r>
    </w:p>
    <w:p w14:paraId="38C8677D" w14:textId="77777777" w:rsidR="0089114E" w:rsidRPr="0089114E" w:rsidRDefault="0089114E" w:rsidP="00891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bCs/>
          <w:i/>
          <w:iCs/>
          <w:sz w:val="28"/>
          <w:szCs w:val="28"/>
        </w:rPr>
      </w:pPr>
      <w:r w:rsidRPr="0089114E">
        <w:rPr>
          <w:b/>
          <w:bCs/>
          <w:i/>
          <w:iCs/>
          <w:sz w:val="28"/>
          <w:szCs w:val="28"/>
        </w:rPr>
        <w:t>Nel sito internet della Cassa di assistenza “Reciproca SMS” sono disponibili tutte le indicazioni per attivare l’assistenza sanitaria integrativa prevista dal CCNL farmacie private e per fruire delle relative prestazioni.</w:t>
      </w:r>
    </w:p>
    <w:p w14:paraId="7B36FE13" w14:textId="77777777" w:rsidR="0089114E" w:rsidRPr="0089114E" w:rsidRDefault="0089114E" w:rsidP="0089114E">
      <w:pPr>
        <w:rPr>
          <w:b/>
          <w:bCs/>
          <w:i/>
          <w:iCs/>
          <w:color w:val="000000"/>
          <w:u w:val="single"/>
        </w:rPr>
      </w:pPr>
    </w:p>
    <w:p w14:paraId="07BE0CAD" w14:textId="77777777" w:rsidR="0089114E" w:rsidRPr="0089114E" w:rsidRDefault="0089114E" w:rsidP="0089114E">
      <w:pPr>
        <w:jc w:val="both"/>
        <w:rPr>
          <w:b/>
          <w:color w:val="000000"/>
          <w:u w:val="single"/>
        </w:rPr>
      </w:pPr>
      <w:r w:rsidRPr="0089114E">
        <w:rPr>
          <w:b/>
          <w:color w:val="000000"/>
          <w:u w:val="single"/>
        </w:rPr>
        <w:t>PRECEDENTI</w:t>
      </w:r>
    </w:p>
    <w:p w14:paraId="20F9005F" w14:textId="77777777" w:rsidR="0089114E" w:rsidRPr="0089114E" w:rsidRDefault="0089114E" w:rsidP="0089114E">
      <w:pPr>
        <w:jc w:val="both"/>
        <w:rPr>
          <w:b/>
          <w:bCs/>
          <w:i/>
          <w:iCs/>
          <w:color w:val="000000"/>
        </w:rPr>
      </w:pPr>
      <w:r w:rsidRPr="0089114E">
        <w:rPr>
          <w:b/>
          <w:i/>
          <w:iCs/>
          <w:color w:val="000000"/>
        </w:rPr>
        <w:t>Circolari Federfarma prott. nn.</w:t>
      </w:r>
      <w:r w:rsidRPr="0089114E">
        <w:rPr>
          <w:i/>
          <w:iCs/>
        </w:rPr>
        <w:t xml:space="preserve"> </w:t>
      </w:r>
      <w:r w:rsidRPr="0089114E">
        <w:rPr>
          <w:rFonts w:ascii="TimesNewRomanPSMT" w:hAnsi="TimesNewRomanPSMT" w:cs="TimesNewRomanPSMT"/>
          <w:b/>
          <w:bCs/>
          <w:i/>
          <w:iCs/>
        </w:rPr>
        <w:t>385 del 1/9/2022,</w:t>
      </w:r>
      <w:r w:rsidRPr="0089114E">
        <w:rPr>
          <w:rFonts w:ascii="TimesNewRomanPSMT" w:hAnsi="TimesNewRomanPSMT" w:cs="TimesNewRomanPSMT"/>
        </w:rPr>
        <w:t xml:space="preserve"> </w:t>
      </w:r>
      <w:r w:rsidRPr="0089114E">
        <w:rPr>
          <w:b/>
          <w:bCs/>
          <w:i/>
          <w:iCs/>
        </w:rPr>
        <w:t xml:space="preserve">330 del 13/7/2022, 321 del 7/7/2022, 314 del 4/7/2022, 310 del 30/6/2022 1722/65 del 3/2/2022, </w:t>
      </w:r>
      <w:r w:rsidRPr="0089114E">
        <w:rPr>
          <w:b/>
          <w:bCs/>
          <w:i/>
          <w:iCs/>
          <w:color w:val="000000"/>
        </w:rPr>
        <w:t>14645/555 del 12/10/2021, 14635/553 del 12/10/2021, 13048/499del 14/9/2021.</w:t>
      </w:r>
    </w:p>
    <w:p w14:paraId="2F634724" w14:textId="4533E764" w:rsidR="0089114E" w:rsidRDefault="0089114E" w:rsidP="008B096F">
      <w:pPr>
        <w:jc w:val="both"/>
        <w:rPr>
          <w:color w:val="000000"/>
          <w:u w:val="single"/>
        </w:rPr>
      </w:pPr>
      <w:r w:rsidRPr="0089114E">
        <w:rPr>
          <w:color w:val="000000"/>
          <w:u w:val="single"/>
        </w:rPr>
        <w:tab/>
      </w:r>
      <w:r w:rsidRPr="0089114E">
        <w:rPr>
          <w:color w:val="000000"/>
          <w:u w:val="single"/>
        </w:rPr>
        <w:tab/>
      </w:r>
      <w:r w:rsidRPr="0089114E">
        <w:rPr>
          <w:color w:val="000000"/>
          <w:u w:val="single"/>
        </w:rPr>
        <w:tab/>
      </w:r>
      <w:r w:rsidRPr="0089114E">
        <w:rPr>
          <w:color w:val="000000"/>
          <w:u w:val="single"/>
        </w:rPr>
        <w:tab/>
      </w:r>
      <w:r w:rsidRPr="0089114E">
        <w:rPr>
          <w:color w:val="000000"/>
          <w:u w:val="single"/>
        </w:rPr>
        <w:tab/>
      </w:r>
    </w:p>
    <w:p w14:paraId="7340BCE5" w14:textId="77777777" w:rsidR="008B096F" w:rsidRPr="0089114E" w:rsidRDefault="008B096F" w:rsidP="008B096F">
      <w:pPr>
        <w:jc w:val="both"/>
        <w:rPr>
          <w:color w:val="000000"/>
          <w:u w:val="single"/>
        </w:rPr>
      </w:pPr>
    </w:p>
    <w:p w14:paraId="0EACEC2D" w14:textId="77777777" w:rsidR="0089114E" w:rsidRPr="0089114E" w:rsidRDefault="0089114E" w:rsidP="0089114E">
      <w:pPr>
        <w:jc w:val="both"/>
      </w:pPr>
      <w:r w:rsidRPr="0089114E">
        <w:t>In riferimento al rinnovo del CCNL per i dipendenti da farmacia privata, di cui all’Accordo 7 settembre 2021, si segnala che nel sito internet della Cassa di assistenza “Reciproca SMS”</w:t>
      </w:r>
      <w:r w:rsidRPr="0089114E">
        <w:rPr>
          <w:b/>
          <w:bCs/>
        </w:rPr>
        <w:t xml:space="preserve"> </w:t>
      </w:r>
      <w:r w:rsidRPr="0089114E">
        <w:rPr>
          <w:color w:val="000000"/>
        </w:rPr>
        <w:t xml:space="preserve">al link </w:t>
      </w:r>
      <w:hyperlink r:id="rId8" w:history="1">
        <w:r w:rsidRPr="0089114E">
          <w:rPr>
            <w:color w:val="0563C1"/>
            <w:u w:val="single"/>
          </w:rPr>
          <w:t>https://www.r</w:t>
        </w:r>
        <w:r w:rsidRPr="0089114E">
          <w:rPr>
            <w:color w:val="0563C1"/>
            <w:u w:val="single"/>
          </w:rPr>
          <w:t>e</w:t>
        </w:r>
        <w:r w:rsidRPr="0089114E">
          <w:rPr>
            <w:color w:val="0563C1"/>
            <w:u w:val="single"/>
          </w:rPr>
          <w:t>ciprocasms</w:t>
        </w:r>
        <w:r w:rsidRPr="0089114E">
          <w:rPr>
            <w:color w:val="0563C1"/>
            <w:u w:val="single"/>
          </w:rPr>
          <w:t>.</w:t>
        </w:r>
        <w:r w:rsidRPr="0089114E">
          <w:rPr>
            <w:color w:val="0563C1"/>
            <w:u w:val="single"/>
          </w:rPr>
          <w:t>it</w:t>
        </w:r>
        <w:r w:rsidRPr="0089114E">
          <w:rPr>
            <w:color w:val="0563C1"/>
            <w:u w:val="single"/>
          </w:rPr>
          <w:t>/</w:t>
        </w:r>
        <w:r w:rsidRPr="0089114E">
          <w:rPr>
            <w:color w:val="0563C1"/>
            <w:u w:val="single"/>
          </w:rPr>
          <w:t>far</w:t>
        </w:r>
        <w:r w:rsidRPr="0089114E">
          <w:rPr>
            <w:color w:val="0563C1"/>
            <w:u w:val="single"/>
          </w:rPr>
          <w:t>m</w:t>
        </w:r>
        <w:r w:rsidRPr="0089114E">
          <w:rPr>
            <w:color w:val="0563C1"/>
            <w:u w:val="single"/>
          </w:rPr>
          <w:t>acie.html</w:t>
        </w:r>
      </w:hyperlink>
      <w:r w:rsidRPr="0089114E">
        <w:rPr>
          <w:color w:val="000000"/>
        </w:rPr>
        <w:t xml:space="preserve">. </w:t>
      </w:r>
      <w:r w:rsidRPr="0089114E">
        <w:t>sono disponibili, per i datori di lavoro e per i dipendenti, tutte le informazioni e le indicazioni necessarie sia per attivare l’assistenza sanitaria integrativa che per fruire delle relative prestazioni.</w:t>
      </w:r>
    </w:p>
    <w:p w14:paraId="1AED2163" w14:textId="77777777" w:rsidR="0089114E" w:rsidRPr="0089114E" w:rsidRDefault="0089114E" w:rsidP="0089114E">
      <w:pPr>
        <w:jc w:val="both"/>
      </w:pPr>
    </w:p>
    <w:p w14:paraId="16269ECC" w14:textId="77777777" w:rsidR="0089114E" w:rsidRPr="0089114E" w:rsidRDefault="0089114E" w:rsidP="0089114E">
      <w:pPr>
        <w:jc w:val="both"/>
      </w:pPr>
      <w:r w:rsidRPr="0089114E">
        <w:t xml:space="preserve">Con l’occasione, si ricorda che il termine di regolarizzazione delle posizioni contributive è stato prorogato al 30 settembre pv (v. circ. Federfarma prot. n. </w:t>
      </w:r>
      <w:r w:rsidRPr="0089114E">
        <w:rPr>
          <w:rFonts w:ascii="TimesNewRomanPSMT" w:hAnsi="TimesNewRomanPSMT" w:cs="TimesNewRomanPSMT"/>
        </w:rPr>
        <w:t>12563/385 del 1/9/2022).</w:t>
      </w:r>
    </w:p>
    <w:p w14:paraId="62A6A4B1" w14:textId="77777777" w:rsidR="0089114E" w:rsidRPr="0089114E" w:rsidRDefault="0089114E" w:rsidP="0089114E">
      <w:pPr>
        <w:jc w:val="both"/>
      </w:pPr>
    </w:p>
    <w:p w14:paraId="28FAF5B5" w14:textId="57ABD0E2" w:rsidR="0089114E" w:rsidRDefault="0089114E" w:rsidP="008F3962">
      <w:pPr>
        <w:jc w:val="both"/>
      </w:pPr>
      <w:r w:rsidRPr="0089114E">
        <w:t>Restando a disposizione per ogni eventuale chiarimento, è gradita l’occasione per inviare cordiali saluti.</w:t>
      </w:r>
    </w:p>
    <w:p w14:paraId="75794577" w14:textId="77777777" w:rsidR="008F3962" w:rsidRPr="0089114E" w:rsidRDefault="008F3962" w:rsidP="008F3962">
      <w:pPr>
        <w:jc w:val="both"/>
      </w:pPr>
    </w:p>
    <w:p w14:paraId="3EB0F2E0" w14:textId="486ADE7D" w:rsidR="0089114E" w:rsidRPr="0089114E" w:rsidRDefault="0089114E" w:rsidP="0089114E">
      <w:pPr>
        <w:ind w:firstLine="425"/>
        <w:jc w:val="both"/>
      </w:pPr>
      <w:r w:rsidRPr="0089114E">
        <w:tab/>
        <w:t xml:space="preserve">      IL SEGRETARIO</w:t>
      </w:r>
      <w:r w:rsidRPr="0089114E">
        <w:tab/>
      </w:r>
      <w:r w:rsidRPr="0089114E">
        <w:tab/>
      </w:r>
      <w:r w:rsidRPr="0089114E">
        <w:tab/>
        <w:t xml:space="preserve">            </w:t>
      </w:r>
      <w:r w:rsidR="008F3962">
        <w:tab/>
      </w:r>
      <w:r w:rsidRPr="0089114E">
        <w:t>IL PRESIDENTE</w:t>
      </w:r>
    </w:p>
    <w:p w14:paraId="25625837" w14:textId="1A4CC689" w:rsidR="0089114E" w:rsidRPr="0089114E" w:rsidRDefault="0089114E" w:rsidP="0089114E">
      <w:pPr>
        <w:ind w:firstLine="709"/>
      </w:pPr>
      <w:r w:rsidRPr="0089114E">
        <w:t xml:space="preserve">   Dott. Roberto TOBIA</w:t>
      </w:r>
      <w:r w:rsidRPr="0089114E">
        <w:tab/>
      </w:r>
      <w:r w:rsidRPr="0089114E">
        <w:tab/>
      </w:r>
      <w:r w:rsidRPr="0089114E">
        <w:tab/>
        <w:t xml:space="preserve">      </w:t>
      </w:r>
      <w:r w:rsidR="008F3962">
        <w:tab/>
        <w:t xml:space="preserve">       </w:t>
      </w:r>
      <w:r w:rsidRPr="0089114E">
        <w:t>Dott. Marco COSSOLO</w:t>
      </w:r>
    </w:p>
    <w:p w14:paraId="48DEEB7B" w14:textId="77777777" w:rsidR="0089114E" w:rsidRPr="0089114E" w:rsidRDefault="0089114E" w:rsidP="0089114E"/>
    <w:p w14:paraId="2AFC9BB0" w14:textId="77777777" w:rsidR="0089114E" w:rsidRPr="0089114E" w:rsidRDefault="0089114E" w:rsidP="008911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89114E">
        <w:rPr>
          <w:i/>
        </w:rPr>
        <w:t>Questa circolare viene resa disponibile anche per le farmacie sul sito internet www.federfarma.it contemporaneamente all’inoltro tramite e-mail alle organizzazioni territoriali.</w:t>
      </w:r>
    </w:p>
    <w:p w14:paraId="75B346A6" w14:textId="2F1ED655" w:rsidR="007F27F4" w:rsidRDefault="007F27F4" w:rsidP="007F27F4">
      <w:r>
        <w:t xml:space="preserve"> </w:t>
      </w:r>
    </w:p>
    <w:sectPr w:rsidR="007F27F4" w:rsidSect="00BB08AC">
      <w:headerReference w:type="default" r:id="rId9"/>
      <w:footerReference w:type="default" r:id="rId10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Tel. (06) 70380.1 - Telefax (06) 70476587 - e-mail:box@federfarma.it</w:t>
    </w:r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federfarma</w:t>
    </w:r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1F642B"/>
    <w:rsid w:val="00231D9C"/>
    <w:rsid w:val="00243989"/>
    <w:rsid w:val="002632B9"/>
    <w:rsid w:val="00265FFE"/>
    <w:rsid w:val="002B112A"/>
    <w:rsid w:val="002C41CC"/>
    <w:rsid w:val="002F2CA6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2CB7"/>
    <w:rsid w:val="0055744D"/>
    <w:rsid w:val="00577C0D"/>
    <w:rsid w:val="00590DC4"/>
    <w:rsid w:val="0061396C"/>
    <w:rsid w:val="00664FB8"/>
    <w:rsid w:val="006930C8"/>
    <w:rsid w:val="006C2CDE"/>
    <w:rsid w:val="006D100F"/>
    <w:rsid w:val="006E2755"/>
    <w:rsid w:val="006F5B55"/>
    <w:rsid w:val="00716FEF"/>
    <w:rsid w:val="007F27F4"/>
    <w:rsid w:val="008137EE"/>
    <w:rsid w:val="00850ABE"/>
    <w:rsid w:val="0089114E"/>
    <w:rsid w:val="00896CEC"/>
    <w:rsid w:val="008B096F"/>
    <w:rsid w:val="008B1A2D"/>
    <w:rsid w:val="008F3962"/>
    <w:rsid w:val="009409AF"/>
    <w:rsid w:val="0095278F"/>
    <w:rsid w:val="00962625"/>
    <w:rsid w:val="009919FD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A5F6B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iprocasms.it/farmac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1736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19</cp:revision>
  <dcterms:created xsi:type="dcterms:W3CDTF">2022-09-08T08:47:00Z</dcterms:created>
  <dcterms:modified xsi:type="dcterms:W3CDTF">2022-09-08T08:54:00Z</dcterms:modified>
</cp:coreProperties>
</file>