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CDA" w14:textId="618641B0" w:rsidR="00137785" w:rsidRPr="00A14B6C" w:rsidRDefault="00137785" w:rsidP="00781572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047CD8">
        <w:t>6 maggio 2022</w:t>
      </w:r>
      <w:r w:rsidR="00D56F08">
        <w:rPr>
          <w:i/>
          <w:iCs/>
        </w:rPr>
        <w:tab/>
      </w:r>
    </w:p>
    <w:p w14:paraId="0CC04DCB" w14:textId="10BED2FB" w:rsidR="00781572" w:rsidRPr="00781572" w:rsidRDefault="00137785" w:rsidP="00047CD8">
      <w:pPr>
        <w:tabs>
          <w:tab w:val="left" w:pos="709"/>
          <w:tab w:val="left" w:pos="1276"/>
          <w:tab w:val="left" w:pos="5387"/>
        </w:tabs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047CD8">
        <w:rPr>
          <w:szCs w:val="20"/>
        </w:rPr>
        <w:tab/>
      </w:r>
      <w:r w:rsidR="00781572" w:rsidRPr="00781572">
        <w:rPr>
          <w:szCs w:val="20"/>
        </w:rPr>
        <w:t>URIS.PB</w:t>
      </w:r>
      <w:r w:rsidR="00047CD8">
        <w:rPr>
          <w:szCs w:val="20"/>
        </w:rPr>
        <w:t>/7040/228/F7/PE</w:t>
      </w:r>
      <w:r w:rsidR="00A14B6C">
        <w:rPr>
          <w:szCs w:val="20"/>
        </w:rPr>
        <w:tab/>
      </w:r>
    </w:p>
    <w:p w14:paraId="4086581B" w14:textId="03B0A262" w:rsidR="00781572" w:rsidRPr="00781572" w:rsidRDefault="00781572" w:rsidP="00047CD8">
      <w:pPr>
        <w:tabs>
          <w:tab w:val="left" w:pos="1276"/>
        </w:tabs>
        <w:rPr>
          <w:u w:val="single"/>
        </w:rPr>
      </w:pPr>
      <w:r>
        <w:rPr>
          <w:i/>
          <w:iCs/>
        </w:rPr>
        <w:t>Oggetto</w:t>
      </w:r>
      <w:r>
        <w:t xml:space="preserve">: </w:t>
      </w:r>
      <w:r>
        <w:tab/>
      </w:r>
      <w:proofErr w:type="spellStart"/>
      <w:r w:rsidRPr="00781572">
        <w:t>Cosmofarma</w:t>
      </w:r>
      <w:proofErr w:type="spellEnd"/>
      <w:r w:rsidRPr="00781572">
        <w:t xml:space="preserve"> 2022: Bologna 13-15 maggio.</w:t>
      </w:r>
    </w:p>
    <w:p w14:paraId="7CEEED01" w14:textId="1A738DCA" w:rsidR="00781572" w:rsidRPr="00781572" w:rsidRDefault="00047CD8" w:rsidP="00047CD8">
      <w:pPr>
        <w:tabs>
          <w:tab w:val="left" w:pos="709"/>
          <w:tab w:val="left" w:pos="1276"/>
          <w:tab w:val="left" w:pos="3828"/>
          <w:tab w:val="left" w:pos="4962"/>
          <w:tab w:val="left" w:pos="5387"/>
        </w:tabs>
        <w:jc w:val="both"/>
        <w:rPr>
          <w:u w:val="single"/>
        </w:rPr>
      </w:pPr>
      <w:r>
        <w:tab/>
      </w:r>
      <w:r>
        <w:tab/>
      </w:r>
      <w:r w:rsidR="00781572" w:rsidRPr="00781572">
        <w:rPr>
          <w:u w:val="single"/>
        </w:rPr>
        <w:t xml:space="preserve">Informazioni per la partecipazione </w:t>
      </w:r>
      <w:r w:rsidR="00781572" w:rsidRPr="00781572">
        <w:t xml:space="preserve"> </w:t>
      </w:r>
      <w:r w:rsidR="00781572" w:rsidRPr="00781572">
        <w:tab/>
      </w:r>
    </w:p>
    <w:p w14:paraId="75074076" w14:textId="77777777" w:rsidR="00781572" w:rsidRPr="00781572" w:rsidRDefault="00781572" w:rsidP="00781572">
      <w:pPr>
        <w:ind w:right="71"/>
      </w:pPr>
    </w:p>
    <w:p w14:paraId="3240EDDF" w14:textId="77777777" w:rsidR="00781572" w:rsidRPr="00781572" w:rsidRDefault="00781572" w:rsidP="008B5A81">
      <w:pPr>
        <w:keepNext/>
        <w:tabs>
          <w:tab w:val="left" w:pos="709"/>
          <w:tab w:val="left" w:pos="3828"/>
          <w:tab w:val="center" w:pos="4962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781572">
        <w:rPr>
          <w:szCs w:val="20"/>
        </w:rPr>
        <w:t>ALLE ASSOCIAZIONI PROVINCIALI</w:t>
      </w:r>
    </w:p>
    <w:p w14:paraId="7FF2595A" w14:textId="77777777" w:rsidR="00781572" w:rsidRPr="00781572" w:rsidRDefault="00781572" w:rsidP="00781572">
      <w:pPr>
        <w:tabs>
          <w:tab w:val="left" w:pos="709"/>
          <w:tab w:val="left" w:pos="3828"/>
        </w:tabs>
        <w:ind w:left="4962" w:right="-1"/>
        <w:jc w:val="both"/>
      </w:pPr>
      <w:r w:rsidRPr="00781572">
        <w:t>ALLE UNIONI REGIONALI</w:t>
      </w:r>
    </w:p>
    <w:p w14:paraId="0F5ACDA1" w14:textId="77777777" w:rsidR="00781572" w:rsidRPr="00781572" w:rsidRDefault="00781572" w:rsidP="00E13FF5">
      <w:pPr>
        <w:tabs>
          <w:tab w:val="left" w:pos="709"/>
          <w:tab w:val="left" w:pos="3828"/>
          <w:tab w:val="center" w:pos="4962"/>
        </w:tabs>
        <w:ind w:left="4962" w:right="-1"/>
        <w:jc w:val="both"/>
      </w:pPr>
    </w:p>
    <w:p w14:paraId="298F5DC0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  <w:u w:val="single"/>
        </w:rPr>
      </w:pPr>
      <w:r w:rsidRPr="00781572">
        <w:rPr>
          <w:b/>
          <w:sz w:val="28"/>
          <w:szCs w:val="28"/>
          <w:highlight w:val="yellow"/>
          <w:u w:val="single"/>
        </w:rPr>
        <w:t>SOMMARIO:</w:t>
      </w:r>
    </w:p>
    <w:p w14:paraId="7C0C546E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781572">
        <w:rPr>
          <w:b/>
          <w:sz w:val="28"/>
          <w:szCs w:val="28"/>
          <w:highlight w:val="yellow"/>
        </w:rPr>
        <w:t xml:space="preserve">Dal 13 al 15 maggio 2022 si svolge a Bologna l’edizione 2022 di </w:t>
      </w:r>
      <w:proofErr w:type="spellStart"/>
      <w:r w:rsidRPr="00781572">
        <w:rPr>
          <w:b/>
          <w:sz w:val="28"/>
          <w:szCs w:val="28"/>
          <w:highlight w:val="yellow"/>
        </w:rPr>
        <w:t>Cosmofarma</w:t>
      </w:r>
      <w:proofErr w:type="spellEnd"/>
      <w:r w:rsidRPr="00781572">
        <w:rPr>
          <w:b/>
          <w:sz w:val="28"/>
          <w:szCs w:val="28"/>
          <w:highlight w:val="yellow"/>
        </w:rPr>
        <w:t xml:space="preserve">, manifestazione di cui sono partner FOFI, Fondazione Francesco Cannavò, Federfarma e </w:t>
      </w:r>
      <w:proofErr w:type="spellStart"/>
      <w:r w:rsidRPr="00781572">
        <w:rPr>
          <w:b/>
          <w:sz w:val="28"/>
          <w:szCs w:val="28"/>
          <w:highlight w:val="yellow"/>
        </w:rPr>
        <w:t>Utifar</w:t>
      </w:r>
      <w:proofErr w:type="spellEnd"/>
      <w:r w:rsidRPr="00781572">
        <w:rPr>
          <w:b/>
          <w:sz w:val="28"/>
          <w:szCs w:val="28"/>
          <w:highlight w:val="yellow"/>
        </w:rPr>
        <w:t>.</w:t>
      </w:r>
    </w:p>
    <w:p w14:paraId="000FFD52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781572">
        <w:rPr>
          <w:b/>
          <w:sz w:val="28"/>
          <w:szCs w:val="28"/>
          <w:highlight w:val="yellow"/>
        </w:rPr>
        <w:t xml:space="preserve">In programma sabato 14 maggio alle ore 9.30 il convegno istituzionale organizzato congiuntamente dalle quattro Organizzazioni sul tema “Riorganizzazione della sanità territoriale: il ruolo del farmacista e della farmacia nell’assistenza di prossimità”, mentre venerdì 13 alle 12.00 avrà luogo il convegno </w:t>
      </w:r>
      <w:proofErr w:type="spellStart"/>
      <w:r w:rsidRPr="00781572">
        <w:rPr>
          <w:b/>
          <w:sz w:val="28"/>
          <w:szCs w:val="28"/>
          <w:highlight w:val="yellow"/>
        </w:rPr>
        <w:t>Utifar</w:t>
      </w:r>
      <w:proofErr w:type="spellEnd"/>
      <w:r w:rsidRPr="00781572">
        <w:rPr>
          <w:b/>
          <w:sz w:val="28"/>
          <w:szCs w:val="28"/>
          <w:highlight w:val="yellow"/>
        </w:rPr>
        <w:t xml:space="preserve"> “Riflessioni sulla farmacia dei servizi, dopo l’esperienza Covid-19” e sabato 14 alle 16.00 quello organizzato da Fondazione Cannavò e </w:t>
      </w:r>
      <w:proofErr w:type="spellStart"/>
      <w:r w:rsidRPr="00781572">
        <w:rPr>
          <w:b/>
          <w:sz w:val="28"/>
          <w:szCs w:val="28"/>
          <w:highlight w:val="yellow"/>
        </w:rPr>
        <w:t>Sunifar</w:t>
      </w:r>
      <w:proofErr w:type="spellEnd"/>
      <w:r w:rsidRPr="00781572">
        <w:rPr>
          <w:b/>
          <w:sz w:val="28"/>
          <w:szCs w:val="28"/>
          <w:highlight w:val="yellow"/>
        </w:rPr>
        <w:t xml:space="preserve"> su “Il ruolo strategico delle farmacie nella sanità territoriale e il valore delle competenze. Il PNRR e le farmacie rurali sussidiate.”</w:t>
      </w:r>
    </w:p>
    <w:p w14:paraId="0075E1EC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bookmarkStart w:id="0" w:name="_Hlk102657076"/>
      <w:r w:rsidRPr="00781572">
        <w:rPr>
          <w:b/>
          <w:sz w:val="28"/>
          <w:szCs w:val="28"/>
          <w:highlight w:val="yellow"/>
        </w:rPr>
        <w:t xml:space="preserve">Federfarma ha un proprio stand al padiglione 30, che ospita anche </w:t>
      </w:r>
      <w:proofErr w:type="spellStart"/>
      <w:r w:rsidRPr="00781572">
        <w:rPr>
          <w:b/>
          <w:sz w:val="28"/>
          <w:szCs w:val="28"/>
          <w:highlight w:val="yellow"/>
        </w:rPr>
        <w:t>Promofarma</w:t>
      </w:r>
      <w:proofErr w:type="spellEnd"/>
      <w:r w:rsidRPr="00781572">
        <w:rPr>
          <w:b/>
          <w:sz w:val="28"/>
          <w:szCs w:val="28"/>
          <w:highlight w:val="yellow"/>
        </w:rPr>
        <w:t xml:space="preserve">, </w:t>
      </w:r>
      <w:proofErr w:type="spellStart"/>
      <w:r w:rsidRPr="00781572">
        <w:rPr>
          <w:b/>
          <w:sz w:val="28"/>
          <w:szCs w:val="28"/>
          <w:highlight w:val="yellow"/>
        </w:rPr>
        <w:t>Promofarma</w:t>
      </w:r>
      <w:proofErr w:type="spellEnd"/>
      <w:r w:rsidRPr="00781572">
        <w:rPr>
          <w:b/>
          <w:sz w:val="28"/>
          <w:szCs w:val="28"/>
          <w:highlight w:val="yellow"/>
        </w:rPr>
        <w:t xml:space="preserve"> Sviluppo, Sistema Farmacia Italia, Federfarma Servizi e Banca </w:t>
      </w:r>
      <w:proofErr w:type="spellStart"/>
      <w:r w:rsidRPr="00781572">
        <w:rPr>
          <w:b/>
          <w:sz w:val="28"/>
          <w:szCs w:val="28"/>
          <w:highlight w:val="yellow"/>
        </w:rPr>
        <w:t>Credifarma</w:t>
      </w:r>
      <w:proofErr w:type="spellEnd"/>
      <w:r w:rsidRPr="00781572">
        <w:rPr>
          <w:b/>
          <w:sz w:val="28"/>
          <w:szCs w:val="28"/>
          <w:highlight w:val="yellow"/>
        </w:rPr>
        <w:t>.</w:t>
      </w:r>
    </w:p>
    <w:p w14:paraId="4568D7E1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781572">
        <w:rPr>
          <w:b/>
          <w:sz w:val="28"/>
          <w:szCs w:val="28"/>
          <w:highlight w:val="yellow"/>
        </w:rPr>
        <w:t xml:space="preserve">Allo stand sarà presente anche </w:t>
      </w:r>
      <w:proofErr w:type="spellStart"/>
      <w:r w:rsidRPr="00781572">
        <w:rPr>
          <w:b/>
          <w:sz w:val="28"/>
          <w:szCs w:val="28"/>
          <w:highlight w:val="yellow"/>
        </w:rPr>
        <w:t>Iqvia</w:t>
      </w:r>
      <w:proofErr w:type="spellEnd"/>
      <w:r w:rsidRPr="00781572">
        <w:rPr>
          <w:b/>
          <w:sz w:val="28"/>
          <w:szCs w:val="28"/>
          <w:highlight w:val="yellow"/>
        </w:rPr>
        <w:t>, per illustrare il Progetto Zenith e per proporre un questionario sull’evoluzione della farmacia del futuro auspicata dai farmacisti.</w:t>
      </w:r>
    </w:p>
    <w:p w14:paraId="622E9C42" w14:textId="77777777" w:rsidR="00781572" w:rsidRPr="00781572" w:rsidRDefault="00781572" w:rsidP="0078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right="71" w:firstLine="567"/>
        <w:jc w:val="both"/>
        <w:rPr>
          <w:b/>
          <w:sz w:val="28"/>
          <w:szCs w:val="28"/>
          <w:highlight w:val="yellow"/>
        </w:rPr>
      </w:pPr>
      <w:r w:rsidRPr="00781572">
        <w:rPr>
          <w:b/>
          <w:sz w:val="28"/>
          <w:szCs w:val="28"/>
          <w:highlight w:val="yellow"/>
        </w:rPr>
        <w:t>Per accedere alla manifestazione è necessario registrarsi sul sito www.cosmofarma.com e scaricare il pass gratuito per i farmacisti.</w:t>
      </w:r>
    </w:p>
    <w:bookmarkEnd w:id="0"/>
    <w:p w14:paraId="312D89E3" w14:textId="113C4CC2" w:rsidR="00781572" w:rsidRPr="00781572" w:rsidRDefault="00781572" w:rsidP="006E675C">
      <w:pPr>
        <w:ind w:right="71"/>
        <w:jc w:val="both"/>
        <w:rPr>
          <w:b/>
        </w:rPr>
      </w:pPr>
    </w:p>
    <w:p w14:paraId="3B0F913F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781572">
        <w:rPr>
          <w:b/>
          <w:szCs w:val="20"/>
          <w:u w:val="single"/>
        </w:rPr>
        <w:t>PRECEDENTI</w:t>
      </w:r>
      <w:r w:rsidRPr="00781572">
        <w:rPr>
          <w:b/>
          <w:szCs w:val="20"/>
        </w:rPr>
        <w:t>:</w:t>
      </w:r>
    </w:p>
    <w:p w14:paraId="1DF048A7" w14:textId="77777777" w:rsidR="006E675C" w:rsidRDefault="00781572" w:rsidP="006E675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781572">
        <w:rPr>
          <w:b/>
          <w:szCs w:val="20"/>
        </w:rPr>
        <w:t>Circolare Federfarma prot. n. 5582/173 del 7 aprile 2022.</w:t>
      </w:r>
    </w:p>
    <w:p w14:paraId="4D94AB77" w14:textId="08A0DAA3" w:rsidR="00781572" w:rsidRPr="00781572" w:rsidRDefault="00781572" w:rsidP="006E675C">
      <w:pPr>
        <w:tabs>
          <w:tab w:val="left" w:pos="709"/>
          <w:tab w:val="center" w:pos="1134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781572">
        <w:rPr>
          <w:bCs/>
          <w:szCs w:val="20"/>
        </w:rPr>
        <w:t>____________________________</w:t>
      </w:r>
    </w:p>
    <w:p w14:paraId="440BECD0" w14:textId="77777777" w:rsidR="006E675C" w:rsidRDefault="00781572" w:rsidP="006E675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  <w:sectPr w:rsidR="006E675C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781572">
        <w:rPr>
          <w:bCs/>
          <w:szCs w:val="20"/>
        </w:rPr>
        <w:t xml:space="preserve">Federfarma ricorda che </w:t>
      </w:r>
      <w:r w:rsidRPr="00781572">
        <w:rPr>
          <w:b/>
          <w:szCs w:val="20"/>
        </w:rPr>
        <w:t xml:space="preserve">dal 13 al 15 maggio prossimo è in programma presso la Fiera di Bologna lo svolgimento dell’edizione 2022 della manifestazione </w:t>
      </w:r>
      <w:proofErr w:type="spellStart"/>
      <w:r w:rsidRPr="00781572">
        <w:rPr>
          <w:b/>
          <w:szCs w:val="20"/>
        </w:rPr>
        <w:t>Cosmofarma</w:t>
      </w:r>
      <w:proofErr w:type="spellEnd"/>
      <w:r w:rsidRPr="00781572">
        <w:rPr>
          <w:bCs/>
          <w:szCs w:val="20"/>
        </w:rPr>
        <w:t>, tradizionale momento di incontro e di confronto degli operatori del mondo delle farmacie.</w:t>
      </w:r>
    </w:p>
    <w:p w14:paraId="2B826FC4" w14:textId="14B2F34B" w:rsidR="00781572" w:rsidRPr="00781572" w:rsidRDefault="006E675C" w:rsidP="006E675C">
      <w:pPr>
        <w:tabs>
          <w:tab w:val="left" w:pos="709"/>
          <w:tab w:val="center" w:pos="1134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lastRenderedPageBreak/>
        <w:tab/>
      </w:r>
      <w:r>
        <w:rPr>
          <w:bCs/>
          <w:szCs w:val="20"/>
        </w:rPr>
        <w:tab/>
        <w:t xml:space="preserve">       </w:t>
      </w:r>
      <w:proofErr w:type="spellStart"/>
      <w:r w:rsidR="00781572" w:rsidRPr="00781572">
        <w:rPr>
          <w:bCs/>
          <w:szCs w:val="20"/>
        </w:rPr>
        <w:t>Cosmofarma</w:t>
      </w:r>
      <w:proofErr w:type="spellEnd"/>
      <w:r w:rsidR="00781572" w:rsidRPr="00781572">
        <w:rPr>
          <w:bCs/>
          <w:szCs w:val="20"/>
        </w:rPr>
        <w:t xml:space="preserve"> 2022 vede partecipare congiuntamente FOFI, Fondazione Francesco Cannavò, Federfarma e </w:t>
      </w:r>
      <w:proofErr w:type="spellStart"/>
      <w:r w:rsidR="00781572" w:rsidRPr="00781572">
        <w:rPr>
          <w:bCs/>
          <w:szCs w:val="20"/>
        </w:rPr>
        <w:t>Utifar</w:t>
      </w:r>
      <w:proofErr w:type="spellEnd"/>
      <w:r w:rsidR="00781572" w:rsidRPr="00781572">
        <w:rPr>
          <w:bCs/>
          <w:szCs w:val="20"/>
        </w:rPr>
        <w:t xml:space="preserve"> in qualità di partner della manifestazione organizzata da BOS Srl. </w:t>
      </w:r>
    </w:p>
    <w:p w14:paraId="460675A3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Cs/>
          <w:szCs w:val="20"/>
        </w:rPr>
        <w:t xml:space="preserve">Sul sito internet della manifestazione </w:t>
      </w:r>
      <w:hyperlink r:id="rId10" w:history="1">
        <w:r w:rsidRPr="00781572">
          <w:rPr>
            <w:bCs/>
            <w:color w:val="0000FF"/>
            <w:szCs w:val="20"/>
            <w:u w:val="single"/>
          </w:rPr>
          <w:t>www.cosmofarma.com</w:t>
        </w:r>
      </w:hyperlink>
      <w:r w:rsidRPr="00781572">
        <w:rPr>
          <w:bCs/>
          <w:szCs w:val="20"/>
        </w:rPr>
        <w:t xml:space="preserve"> è possibile consultare il programma della sezione convegnistica e tutte le informazioni necessarie per la partecipazione. A seguire si segnalano i convegni che vedono il coinvolgimento diretto delle Organizzazioni partner. </w:t>
      </w:r>
    </w:p>
    <w:p w14:paraId="00DBDA57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/>
          <w:szCs w:val="20"/>
        </w:rPr>
        <w:t>Sabato 14 maggio, dalle ore 9.30 alle 13.30</w:t>
      </w:r>
      <w:r w:rsidRPr="00781572">
        <w:rPr>
          <w:bCs/>
          <w:szCs w:val="20"/>
        </w:rPr>
        <w:t xml:space="preserve"> è in programma il convegno organizzato congiuntamente da FOFI, Fondazione Francesco Cannavò, Federfarma e </w:t>
      </w:r>
      <w:proofErr w:type="spellStart"/>
      <w:r w:rsidRPr="00781572">
        <w:rPr>
          <w:bCs/>
          <w:szCs w:val="20"/>
        </w:rPr>
        <w:t>Utifar</w:t>
      </w:r>
      <w:proofErr w:type="spellEnd"/>
      <w:r w:rsidRPr="00781572">
        <w:rPr>
          <w:bCs/>
          <w:szCs w:val="20"/>
        </w:rPr>
        <w:t xml:space="preserve"> dal titolo </w:t>
      </w:r>
      <w:r w:rsidRPr="00781572">
        <w:rPr>
          <w:b/>
          <w:bCs/>
          <w:szCs w:val="20"/>
        </w:rPr>
        <w:t>“RIORGANIZZAZIONE DELLA SANITÀ TERRITORIALE: IL RUOLO DEL FARMACISTA E DELLA FARMACIA NELL’ASSISTENZA DI PROSSIMITÀ</w:t>
      </w:r>
      <w:r w:rsidRPr="00781572">
        <w:rPr>
          <w:bCs/>
          <w:szCs w:val="20"/>
        </w:rPr>
        <w:t xml:space="preserve">”. È prevista la partecipazione di rappresentanti delle Organizzazioni di settore, delle Istituzioni e delle principali forze politiche. </w:t>
      </w:r>
    </w:p>
    <w:p w14:paraId="0D53F335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9"/>
        <w:jc w:val="both"/>
        <w:textAlignment w:val="baseline"/>
        <w:rPr>
          <w:bCs/>
          <w:szCs w:val="20"/>
        </w:rPr>
      </w:pPr>
      <w:r w:rsidRPr="00781572">
        <w:rPr>
          <w:b/>
          <w:szCs w:val="20"/>
        </w:rPr>
        <w:t xml:space="preserve">Venerdì 13 maggio dalle ore 12.00 alle 13.30 </w:t>
      </w:r>
      <w:r w:rsidRPr="00781572">
        <w:rPr>
          <w:bCs/>
          <w:szCs w:val="20"/>
        </w:rPr>
        <w:t xml:space="preserve">avrà luogo il convegno organizzato da </w:t>
      </w:r>
      <w:proofErr w:type="spellStart"/>
      <w:r w:rsidRPr="00781572">
        <w:rPr>
          <w:bCs/>
          <w:szCs w:val="20"/>
        </w:rPr>
        <w:t>Utifar</w:t>
      </w:r>
      <w:proofErr w:type="spellEnd"/>
      <w:r w:rsidRPr="00781572">
        <w:rPr>
          <w:bCs/>
          <w:szCs w:val="20"/>
        </w:rPr>
        <w:t xml:space="preserve"> dal titolo </w:t>
      </w:r>
      <w:r w:rsidRPr="00781572">
        <w:rPr>
          <w:b/>
          <w:szCs w:val="20"/>
        </w:rPr>
        <w:t>“RIFLESSIONI SULLA FARMACIA DEI SERVIZI, DOPO L’ESPERIENZA COVID-19”</w:t>
      </w:r>
      <w:r w:rsidRPr="00781572">
        <w:rPr>
          <w:bCs/>
          <w:szCs w:val="20"/>
        </w:rPr>
        <w:t>.</w:t>
      </w:r>
    </w:p>
    <w:p w14:paraId="68A5E330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/>
          <w:szCs w:val="20"/>
        </w:rPr>
        <w:t xml:space="preserve">Sabato 14 maggio dalle ore 16.00 alle 17.30 </w:t>
      </w:r>
      <w:r w:rsidRPr="00781572">
        <w:rPr>
          <w:bCs/>
          <w:szCs w:val="20"/>
        </w:rPr>
        <w:t xml:space="preserve">si svolgerà invece il convegno promosso da Fondazione Francesco Cannavò e </w:t>
      </w:r>
      <w:proofErr w:type="spellStart"/>
      <w:r w:rsidRPr="00781572">
        <w:rPr>
          <w:bCs/>
          <w:szCs w:val="20"/>
        </w:rPr>
        <w:t>Sunifar</w:t>
      </w:r>
      <w:proofErr w:type="spellEnd"/>
      <w:r w:rsidRPr="00781572">
        <w:rPr>
          <w:bCs/>
          <w:szCs w:val="20"/>
        </w:rPr>
        <w:t xml:space="preserve"> dal titolo “</w:t>
      </w:r>
      <w:r w:rsidRPr="00781572">
        <w:rPr>
          <w:b/>
          <w:szCs w:val="20"/>
        </w:rPr>
        <w:t>IL RUOLO STRATEGICO DELLE FARMACIE NELLA SANITÀ TERRITORIALE E IL VALORE DELLE COMPETENZE. IL PNRR E LE FARMACIE RURALI SUSSIDIATE”</w:t>
      </w:r>
      <w:r w:rsidRPr="00781572">
        <w:rPr>
          <w:bCs/>
          <w:szCs w:val="20"/>
        </w:rPr>
        <w:t>.</w:t>
      </w:r>
    </w:p>
    <w:p w14:paraId="3F0990DA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781572">
        <w:rPr>
          <w:szCs w:val="20"/>
        </w:rPr>
        <w:t xml:space="preserve">Con l’occasione, si segnala che, anche in questa edizione, </w:t>
      </w:r>
      <w:r w:rsidRPr="00781572">
        <w:rPr>
          <w:b/>
          <w:bCs/>
          <w:szCs w:val="20"/>
        </w:rPr>
        <w:t>Federfarma sarà presente nel settore fieristico con un proprio stand, situato al Padiglione 30</w:t>
      </w:r>
      <w:r w:rsidRPr="00781572">
        <w:rPr>
          <w:szCs w:val="20"/>
        </w:rPr>
        <w:t xml:space="preserve">, vicino a quelli di FOFI, Fondazione Francesco Cannavò e </w:t>
      </w:r>
      <w:proofErr w:type="spellStart"/>
      <w:r w:rsidRPr="00781572">
        <w:rPr>
          <w:szCs w:val="20"/>
        </w:rPr>
        <w:t>Utifar</w:t>
      </w:r>
      <w:proofErr w:type="spellEnd"/>
      <w:r w:rsidRPr="00781572">
        <w:rPr>
          <w:szCs w:val="20"/>
        </w:rPr>
        <w:t xml:space="preserve">. Lo stand Federfarma ospita anche </w:t>
      </w:r>
      <w:proofErr w:type="spellStart"/>
      <w:r w:rsidRPr="00781572">
        <w:rPr>
          <w:szCs w:val="20"/>
        </w:rPr>
        <w:t>Promofarma</w:t>
      </w:r>
      <w:proofErr w:type="spellEnd"/>
      <w:r w:rsidRPr="00781572">
        <w:rPr>
          <w:szCs w:val="20"/>
        </w:rPr>
        <w:t xml:space="preserve">, </w:t>
      </w:r>
      <w:proofErr w:type="spellStart"/>
      <w:r w:rsidRPr="00781572">
        <w:rPr>
          <w:szCs w:val="20"/>
        </w:rPr>
        <w:t>Promofarma</w:t>
      </w:r>
      <w:proofErr w:type="spellEnd"/>
      <w:r w:rsidRPr="00781572">
        <w:rPr>
          <w:szCs w:val="20"/>
        </w:rPr>
        <w:t xml:space="preserve"> Sviluppo, Sistema Farmacia Italia, Federfarma Servizi e Banca </w:t>
      </w:r>
      <w:proofErr w:type="spellStart"/>
      <w:r w:rsidRPr="00781572">
        <w:rPr>
          <w:szCs w:val="20"/>
        </w:rPr>
        <w:t>Credifarma</w:t>
      </w:r>
      <w:proofErr w:type="spellEnd"/>
      <w:r w:rsidRPr="00781572">
        <w:rPr>
          <w:szCs w:val="20"/>
        </w:rPr>
        <w:t>.</w:t>
      </w:r>
    </w:p>
    <w:p w14:paraId="6D06C645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781572">
        <w:rPr>
          <w:szCs w:val="20"/>
        </w:rPr>
        <w:t xml:space="preserve">Allo stand saranno presenti anche rappresentanti della società </w:t>
      </w:r>
      <w:proofErr w:type="spellStart"/>
      <w:r w:rsidRPr="00781572">
        <w:rPr>
          <w:b/>
          <w:bCs/>
          <w:szCs w:val="20"/>
        </w:rPr>
        <w:t>Iqvia</w:t>
      </w:r>
      <w:proofErr w:type="spellEnd"/>
      <w:r w:rsidRPr="00781572">
        <w:rPr>
          <w:szCs w:val="20"/>
        </w:rPr>
        <w:t xml:space="preserve">, per illustrare il </w:t>
      </w:r>
      <w:r w:rsidRPr="00781572">
        <w:rPr>
          <w:b/>
          <w:bCs/>
          <w:szCs w:val="20"/>
        </w:rPr>
        <w:t>Progetto Zenith</w:t>
      </w:r>
      <w:r w:rsidRPr="00781572">
        <w:rPr>
          <w:szCs w:val="20"/>
        </w:rPr>
        <w:t xml:space="preserve">, realizzato in collaborazione con </w:t>
      </w:r>
      <w:proofErr w:type="spellStart"/>
      <w:r w:rsidRPr="00781572">
        <w:rPr>
          <w:szCs w:val="20"/>
        </w:rPr>
        <w:t>Promofarma</w:t>
      </w:r>
      <w:proofErr w:type="spellEnd"/>
      <w:r w:rsidRPr="00781572">
        <w:rPr>
          <w:szCs w:val="20"/>
        </w:rPr>
        <w:t xml:space="preserve">, e per proporre un </w:t>
      </w:r>
      <w:r w:rsidRPr="00781572">
        <w:rPr>
          <w:b/>
          <w:bCs/>
          <w:szCs w:val="20"/>
        </w:rPr>
        <w:t>questionario sull’evoluzione auspicata dai farmacisti della farmacia del futuro</w:t>
      </w:r>
      <w:r w:rsidRPr="00781572">
        <w:rPr>
          <w:szCs w:val="20"/>
        </w:rPr>
        <w:t>, con particolare riferimento all’erogazione di servizi professionali e digitali.</w:t>
      </w:r>
    </w:p>
    <w:p w14:paraId="37F1456B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szCs w:val="20"/>
        </w:rPr>
      </w:pPr>
      <w:r w:rsidRPr="00781572">
        <w:rPr>
          <w:szCs w:val="20"/>
        </w:rPr>
        <w:t xml:space="preserve">Per l’accesso alla manifestazione è necessario </w:t>
      </w:r>
      <w:r w:rsidRPr="00781572">
        <w:rPr>
          <w:b/>
          <w:bCs/>
          <w:szCs w:val="20"/>
        </w:rPr>
        <w:t xml:space="preserve">scaricare dal sito </w:t>
      </w:r>
      <w:hyperlink r:id="rId11" w:history="1">
        <w:r w:rsidRPr="00781572">
          <w:rPr>
            <w:b/>
            <w:bCs/>
            <w:color w:val="0000FF"/>
            <w:szCs w:val="20"/>
            <w:u w:val="single"/>
          </w:rPr>
          <w:t>www.cosmofarma.com</w:t>
        </w:r>
      </w:hyperlink>
      <w:r w:rsidRPr="00781572">
        <w:rPr>
          <w:b/>
          <w:bCs/>
          <w:szCs w:val="20"/>
        </w:rPr>
        <w:t>, sezione “Biglietteria”, il biglietto (</w:t>
      </w:r>
      <w:r w:rsidRPr="00781572">
        <w:rPr>
          <w:szCs w:val="20"/>
        </w:rPr>
        <w:t>gratuito per i farmacisti iscritti all’Albo).</w:t>
      </w:r>
    </w:p>
    <w:p w14:paraId="3E00F98E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Cs/>
          <w:szCs w:val="20"/>
        </w:rPr>
        <w:t xml:space="preserve">Vista l’importanza dell’evento, che consentirà di approfondire le tematiche di più stringente attualità e interesse per i farmacisti e le farmacie, è fondamentale la partecipazione del maggior numero possibile di Colleghi. </w:t>
      </w:r>
    </w:p>
    <w:p w14:paraId="467294B4" w14:textId="302C4CDA" w:rsidR="00781572" w:rsidRPr="00781572" w:rsidRDefault="00781572" w:rsidP="006E675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Cs/>
          <w:szCs w:val="20"/>
        </w:rPr>
        <w:t xml:space="preserve">Si invitano, quindi, le Organizzazioni in indirizzo a sensibilizzare le farmacie associate riguardo all’importanza di partecipare alla manifestazione in questione, che costituisce una importante occasione di confronto e incontro sui temi di maggiore attualità per la professione di farmacista e per la farmacia. </w:t>
      </w:r>
    </w:p>
    <w:p w14:paraId="34BF883F" w14:textId="77777777" w:rsidR="00781572" w:rsidRPr="00781572" w:rsidRDefault="00781572" w:rsidP="00781572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781572">
        <w:rPr>
          <w:bCs/>
          <w:szCs w:val="20"/>
        </w:rPr>
        <w:t>Cordiali saluti</w:t>
      </w:r>
    </w:p>
    <w:p w14:paraId="32DA9DF9" w14:textId="2E850988" w:rsidR="00781572" w:rsidRPr="00781572" w:rsidRDefault="00781572" w:rsidP="00781572">
      <w:pPr>
        <w:overflowPunct w:val="0"/>
        <w:autoSpaceDE w:val="0"/>
        <w:autoSpaceDN w:val="0"/>
        <w:adjustRightInd w:val="0"/>
        <w:ind w:right="71" w:firstLine="708"/>
        <w:jc w:val="both"/>
        <w:textAlignment w:val="baseline"/>
        <w:rPr>
          <w:bCs/>
          <w:szCs w:val="20"/>
        </w:rPr>
      </w:pPr>
      <w:r w:rsidRPr="00781572">
        <w:rPr>
          <w:bCs/>
          <w:szCs w:val="20"/>
        </w:rPr>
        <w:t xml:space="preserve">   </w:t>
      </w:r>
      <w:r w:rsidR="00715E77">
        <w:rPr>
          <w:bCs/>
          <w:szCs w:val="20"/>
        </w:rPr>
        <w:t xml:space="preserve"> </w:t>
      </w:r>
      <w:r w:rsidRPr="00781572">
        <w:rPr>
          <w:bCs/>
          <w:szCs w:val="20"/>
        </w:rPr>
        <w:t>IL SEGRETARIO</w:t>
      </w:r>
      <w:r w:rsidRPr="00781572">
        <w:rPr>
          <w:bCs/>
          <w:szCs w:val="20"/>
        </w:rPr>
        <w:tab/>
      </w:r>
      <w:r w:rsidRPr="00781572">
        <w:rPr>
          <w:bCs/>
          <w:szCs w:val="20"/>
        </w:rPr>
        <w:tab/>
      </w:r>
      <w:r w:rsidRPr="00781572">
        <w:rPr>
          <w:bCs/>
          <w:szCs w:val="20"/>
        </w:rPr>
        <w:tab/>
      </w:r>
      <w:r w:rsidRPr="00781572">
        <w:rPr>
          <w:bCs/>
          <w:szCs w:val="20"/>
        </w:rPr>
        <w:tab/>
      </w:r>
      <w:r w:rsidRPr="00781572">
        <w:rPr>
          <w:bCs/>
          <w:szCs w:val="20"/>
        </w:rPr>
        <w:tab/>
      </w:r>
      <w:r w:rsidRPr="00781572">
        <w:rPr>
          <w:bCs/>
          <w:szCs w:val="20"/>
        </w:rPr>
        <w:tab/>
        <w:t xml:space="preserve">     IL PRESIDENTE</w:t>
      </w:r>
    </w:p>
    <w:p w14:paraId="350510D6" w14:textId="420FB6E9" w:rsidR="00715E77" w:rsidRDefault="00715E77" w:rsidP="00715E77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  <w:r>
        <w:t xml:space="preserve"> </w:t>
      </w:r>
      <w:r w:rsidR="00781572" w:rsidRPr="00781572">
        <w:t xml:space="preserve">Dott.  Roberto TOBIA                                           </w:t>
      </w:r>
      <w:r w:rsidR="00781572" w:rsidRPr="00781572">
        <w:tab/>
        <w:t xml:space="preserve">               Dott. Marco COSSOLO  </w:t>
      </w:r>
    </w:p>
    <w:p w14:paraId="134A900D" w14:textId="77777777" w:rsidR="00715E77" w:rsidRPr="00781572" w:rsidRDefault="00715E77" w:rsidP="00715E77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62B7FB64" w14:textId="77777777" w:rsidR="006E675C" w:rsidRPr="00781572" w:rsidRDefault="006E675C" w:rsidP="006E675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08"/>
        <w:jc w:val="both"/>
        <w:rPr>
          <w:i/>
          <w:iCs/>
        </w:rPr>
      </w:pPr>
      <w:r w:rsidRPr="00781572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sectPr w:rsidR="006E675C" w:rsidRPr="00781572" w:rsidSect="00BB08AC">
      <w:headerReference w:type="default" r:id="rId12"/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6E675C" w:rsidRPr="00FE5C1C" w14:paraId="381C0316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6DB08249" w14:textId="77777777" w:rsidR="006E675C" w:rsidRPr="00F149EB" w:rsidRDefault="006E675C" w:rsidP="00AC6500">
          <w:pPr>
            <w:widowControl w:val="0"/>
            <w:jc w:val="right"/>
            <w:rPr>
              <w:b/>
            </w:rPr>
          </w:pPr>
        </w:p>
        <w:p w14:paraId="278309AE" w14:textId="77777777" w:rsidR="006E675C" w:rsidRPr="00F149EB" w:rsidRDefault="006E675C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6917260F" w14:textId="77777777" w:rsidR="006E675C" w:rsidRPr="00FE5C1C" w:rsidRDefault="006E675C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2FD37C6" wp14:editId="575196F2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8A62CE" w14:textId="77777777" w:rsidR="006E675C" w:rsidRDefault="006E67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70323380" w14:textId="362F0D7C" w:rsidR="0061396C" w:rsidRPr="00FC2AE2" w:rsidRDefault="00AC6500" w:rsidP="00FC2AE2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8B00" w14:textId="5300AFB2" w:rsidR="006E675C" w:rsidRPr="00FC2AE2" w:rsidRDefault="006E675C" w:rsidP="006E675C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7B623D90" wp14:editId="02E0B0DB">
          <wp:extent cx="457200" cy="450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7CD8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C41CC"/>
    <w:rsid w:val="00376705"/>
    <w:rsid w:val="003B6720"/>
    <w:rsid w:val="003D165C"/>
    <w:rsid w:val="00401D1E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E675C"/>
    <w:rsid w:val="006F5B55"/>
    <w:rsid w:val="00715E77"/>
    <w:rsid w:val="00716FEF"/>
    <w:rsid w:val="00781572"/>
    <w:rsid w:val="008137EE"/>
    <w:rsid w:val="00896CEC"/>
    <w:rsid w:val="008B1A2D"/>
    <w:rsid w:val="008B5A81"/>
    <w:rsid w:val="00916B67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2716F"/>
    <w:rsid w:val="00BB08AC"/>
    <w:rsid w:val="00BE102D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016A3"/>
    <w:rsid w:val="00E13FF5"/>
    <w:rsid w:val="00E23F63"/>
    <w:rsid w:val="00E56056"/>
    <w:rsid w:val="00EA1258"/>
    <w:rsid w:val="00EE06A3"/>
    <w:rsid w:val="00F149EB"/>
    <w:rsid w:val="00F82BC9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mofarm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smofar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4914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16</cp:revision>
  <dcterms:created xsi:type="dcterms:W3CDTF">2022-05-06T07:37:00Z</dcterms:created>
  <dcterms:modified xsi:type="dcterms:W3CDTF">2022-05-06T07:50:00Z</dcterms:modified>
</cp:coreProperties>
</file>